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4673B4" w14:textId="137BB91D" w:rsidR="00F839E3" w:rsidRDefault="000F7D44" w:rsidP="00F839E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F7D44">
        <w:rPr>
          <w:rFonts w:ascii="Times New Roman" w:hAnsi="Times New Roman" w:cs="Times New Roman"/>
          <w:b/>
          <w:bCs/>
          <w:sz w:val="36"/>
          <w:szCs w:val="36"/>
        </w:rPr>
        <w:t>Условия питания обучающихся,</w:t>
      </w:r>
    </w:p>
    <w:p w14:paraId="46ACA002" w14:textId="223BA7B6" w:rsidR="000F7D44" w:rsidRPr="000F7D44" w:rsidRDefault="000F7D44" w:rsidP="00F839E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F7D44">
        <w:rPr>
          <w:rFonts w:ascii="Times New Roman" w:hAnsi="Times New Roman" w:cs="Times New Roman"/>
          <w:b/>
          <w:bCs/>
          <w:sz w:val="36"/>
          <w:szCs w:val="36"/>
        </w:rPr>
        <w:t>в том числе инвалидов и</w:t>
      </w:r>
      <w:r w:rsidR="00F839E3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0F7D44">
        <w:rPr>
          <w:rFonts w:ascii="Times New Roman" w:hAnsi="Times New Roman" w:cs="Times New Roman"/>
          <w:b/>
          <w:bCs/>
          <w:sz w:val="36"/>
          <w:szCs w:val="36"/>
        </w:rPr>
        <w:t xml:space="preserve">лиц с </w:t>
      </w:r>
      <w:r w:rsidR="001538E8">
        <w:rPr>
          <w:rFonts w:ascii="Times New Roman" w:hAnsi="Times New Roman" w:cs="Times New Roman"/>
          <w:b/>
          <w:bCs/>
          <w:sz w:val="36"/>
          <w:szCs w:val="36"/>
        </w:rPr>
        <w:t>ОВЗ</w:t>
      </w:r>
    </w:p>
    <w:p w14:paraId="1EFF7B64" w14:textId="77777777" w:rsidR="000F7D44" w:rsidRPr="000F7D44" w:rsidRDefault="000F7D44" w:rsidP="000F7D44">
      <w:pPr>
        <w:spacing w:after="0" w:line="276" w:lineRule="auto"/>
        <w:jc w:val="both"/>
        <w:rPr>
          <w:rFonts w:ascii="Times New Roman" w:hAnsi="Times New Roman" w:cs="Times New Roman"/>
          <w:sz w:val="36"/>
          <w:szCs w:val="36"/>
        </w:rPr>
      </w:pPr>
    </w:p>
    <w:p w14:paraId="6BB2A947" w14:textId="6BE37A41" w:rsidR="000F7D44" w:rsidRPr="000F7D44" w:rsidRDefault="000F7D44" w:rsidP="000F7D4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D44">
        <w:rPr>
          <w:rFonts w:ascii="Times New Roman" w:hAnsi="Times New Roman" w:cs="Times New Roman"/>
          <w:sz w:val="28"/>
          <w:szCs w:val="28"/>
        </w:rPr>
        <w:t>Требования к организации питания детей в дошкольном учреждении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D44">
        <w:rPr>
          <w:rFonts w:ascii="Times New Roman" w:hAnsi="Times New Roman" w:cs="Times New Roman"/>
          <w:sz w:val="28"/>
          <w:szCs w:val="28"/>
        </w:rPr>
        <w:t>закреплены и регулируются на высшем законодательном уровне. Основным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D44">
        <w:rPr>
          <w:rFonts w:ascii="Times New Roman" w:hAnsi="Times New Roman" w:cs="Times New Roman"/>
          <w:sz w:val="28"/>
          <w:szCs w:val="28"/>
        </w:rPr>
        <w:t>законодательным актом, регули</w:t>
      </w:r>
      <w:bookmarkStart w:id="0" w:name="_GoBack"/>
      <w:bookmarkEnd w:id="0"/>
      <w:r w:rsidRPr="000F7D44">
        <w:rPr>
          <w:rFonts w:ascii="Times New Roman" w:hAnsi="Times New Roman" w:cs="Times New Roman"/>
          <w:sz w:val="28"/>
          <w:szCs w:val="28"/>
        </w:rPr>
        <w:t>рующим требования к организации питания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D44">
        <w:rPr>
          <w:rFonts w:ascii="Times New Roman" w:hAnsi="Times New Roman" w:cs="Times New Roman"/>
          <w:sz w:val="28"/>
          <w:szCs w:val="28"/>
        </w:rPr>
        <w:t>детей в дошкольном учреждении, является Постановление Главного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D44">
        <w:rPr>
          <w:rFonts w:ascii="Times New Roman" w:hAnsi="Times New Roman" w:cs="Times New Roman"/>
          <w:sz w:val="28"/>
          <w:szCs w:val="28"/>
        </w:rPr>
        <w:t>государственного санитарного врача РФ СанПиН2.32.4.3590-20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D44">
        <w:rPr>
          <w:rFonts w:ascii="Times New Roman" w:hAnsi="Times New Roman" w:cs="Times New Roman"/>
          <w:sz w:val="28"/>
          <w:szCs w:val="28"/>
        </w:rPr>
        <w:t>«Санитарно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F7D44">
        <w:rPr>
          <w:rFonts w:ascii="Times New Roman" w:hAnsi="Times New Roman" w:cs="Times New Roman"/>
          <w:sz w:val="28"/>
          <w:szCs w:val="28"/>
        </w:rPr>
        <w:t>эпидемиологические требования к организации общественного питания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D44">
        <w:rPr>
          <w:rFonts w:ascii="Times New Roman" w:hAnsi="Times New Roman" w:cs="Times New Roman"/>
          <w:sz w:val="28"/>
          <w:szCs w:val="28"/>
        </w:rPr>
        <w:t>населения».</w:t>
      </w:r>
    </w:p>
    <w:p w14:paraId="189D4FFC" w14:textId="77777777" w:rsidR="000F7D44" w:rsidRDefault="000F7D44" w:rsidP="000F7D4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D44">
        <w:rPr>
          <w:rFonts w:ascii="Times New Roman" w:hAnsi="Times New Roman" w:cs="Times New Roman"/>
          <w:sz w:val="28"/>
          <w:szCs w:val="28"/>
        </w:rPr>
        <w:t>Одна из главных задач, решаемых в ДОУ – это обеспечение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D44">
        <w:rPr>
          <w:rFonts w:ascii="Times New Roman" w:hAnsi="Times New Roman" w:cs="Times New Roman"/>
          <w:sz w:val="28"/>
          <w:szCs w:val="28"/>
        </w:rPr>
        <w:t>конституционного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D44">
        <w:rPr>
          <w:rFonts w:ascii="Times New Roman" w:hAnsi="Times New Roman" w:cs="Times New Roman"/>
          <w:sz w:val="28"/>
          <w:szCs w:val="28"/>
        </w:rPr>
        <w:t>права каждого ребенка на охрану его жизни и здоровья.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D44">
        <w:rPr>
          <w:rFonts w:ascii="Times New Roman" w:hAnsi="Times New Roman" w:cs="Times New Roman"/>
          <w:sz w:val="28"/>
          <w:szCs w:val="28"/>
        </w:rPr>
        <w:t>Здоровье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D44">
        <w:rPr>
          <w:rFonts w:ascii="Times New Roman" w:hAnsi="Times New Roman" w:cs="Times New Roman"/>
          <w:sz w:val="28"/>
          <w:szCs w:val="28"/>
        </w:rPr>
        <w:t>невозможно обеспечить без рационального питания, которое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D44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D44">
        <w:rPr>
          <w:rFonts w:ascii="Times New Roman" w:hAnsi="Times New Roman" w:cs="Times New Roman"/>
          <w:sz w:val="28"/>
          <w:szCs w:val="28"/>
        </w:rPr>
        <w:t>необходимым условием их гармоничного роста, физического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D44">
        <w:rPr>
          <w:rFonts w:ascii="Times New Roman" w:hAnsi="Times New Roman" w:cs="Times New Roman"/>
          <w:sz w:val="28"/>
          <w:szCs w:val="28"/>
        </w:rPr>
        <w:t>нервн</w:t>
      </w:r>
      <w:r>
        <w:rPr>
          <w:rFonts w:ascii="Times New Roman" w:hAnsi="Times New Roman" w:cs="Times New Roman"/>
          <w:sz w:val="28"/>
          <w:szCs w:val="28"/>
        </w:rPr>
        <w:t>о-</w:t>
      </w:r>
      <w:r w:rsidRPr="000F7D44">
        <w:rPr>
          <w:rFonts w:ascii="Times New Roman" w:hAnsi="Times New Roman" w:cs="Times New Roman"/>
          <w:sz w:val="28"/>
          <w:szCs w:val="28"/>
        </w:rPr>
        <w:t>психического развития, устойчивости к действию инфекций и других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D44">
        <w:rPr>
          <w:rFonts w:ascii="Times New Roman" w:hAnsi="Times New Roman" w:cs="Times New Roman"/>
          <w:sz w:val="28"/>
          <w:szCs w:val="28"/>
        </w:rPr>
        <w:t>неблагоприятных факторов внешней среды. Кроме того, правильно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D44">
        <w:rPr>
          <w:rFonts w:ascii="Times New Roman" w:hAnsi="Times New Roman" w:cs="Times New Roman"/>
          <w:sz w:val="28"/>
          <w:szCs w:val="28"/>
        </w:rPr>
        <w:t>организованное питание формирует у детей культурно-гигиенические навыки,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D44">
        <w:rPr>
          <w:rFonts w:ascii="Times New Roman" w:hAnsi="Times New Roman" w:cs="Times New Roman"/>
          <w:sz w:val="28"/>
          <w:szCs w:val="28"/>
        </w:rPr>
        <w:t>полезные привычки, так называемое рациональное пищевое поведение,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D44">
        <w:rPr>
          <w:rFonts w:ascii="Times New Roman" w:hAnsi="Times New Roman" w:cs="Times New Roman"/>
          <w:sz w:val="28"/>
          <w:szCs w:val="28"/>
        </w:rPr>
        <w:t>закладывает основы культуры питания. В рацион питания ДОУ включены все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D44">
        <w:rPr>
          <w:rFonts w:ascii="Times New Roman" w:hAnsi="Times New Roman" w:cs="Times New Roman"/>
          <w:sz w:val="28"/>
          <w:szCs w:val="28"/>
        </w:rPr>
        <w:t>основные группы продуктов – мясо, рыба, молоко и молочные продукты, яйца,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D44">
        <w:rPr>
          <w:rFonts w:ascii="Times New Roman" w:hAnsi="Times New Roman" w:cs="Times New Roman"/>
          <w:sz w:val="28"/>
          <w:szCs w:val="28"/>
        </w:rPr>
        <w:t>пищевые жиры, овощи и фрукты, сахар, кондитерские изделия, хлеб, крупа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D44">
        <w:rPr>
          <w:rFonts w:ascii="Times New Roman" w:hAnsi="Times New Roman" w:cs="Times New Roman"/>
          <w:sz w:val="28"/>
          <w:szCs w:val="28"/>
        </w:rPr>
        <w:t>др. Рацион питания детей по качественному и количественному составу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D44">
        <w:rPr>
          <w:rFonts w:ascii="Times New Roman" w:hAnsi="Times New Roman" w:cs="Times New Roman"/>
          <w:sz w:val="28"/>
          <w:szCs w:val="28"/>
        </w:rPr>
        <w:t>формируется для групп детей в возрасте от 2 до 7 лет. Организация питания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D44">
        <w:rPr>
          <w:rFonts w:ascii="Times New Roman" w:hAnsi="Times New Roman" w:cs="Times New Roman"/>
          <w:sz w:val="28"/>
          <w:szCs w:val="28"/>
        </w:rPr>
        <w:t xml:space="preserve">осуществляется по примерному 10 – </w:t>
      </w:r>
      <w:proofErr w:type="spellStart"/>
      <w:r w:rsidRPr="000F7D44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0F7D44">
        <w:rPr>
          <w:rFonts w:ascii="Times New Roman" w:hAnsi="Times New Roman" w:cs="Times New Roman"/>
          <w:sz w:val="28"/>
          <w:szCs w:val="28"/>
        </w:rPr>
        <w:t xml:space="preserve"> дневному рациону питания (меню),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D44">
        <w:rPr>
          <w:rFonts w:ascii="Times New Roman" w:hAnsi="Times New Roman" w:cs="Times New Roman"/>
          <w:sz w:val="28"/>
          <w:szCs w:val="28"/>
        </w:rPr>
        <w:t>обеспечивает сбалансированность питания по белкам, жирам и углеводам.</w:t>
      </w:r>
    </w:p>
    <w:p w14:paraId="24630BC3" w14:textId="2CB4CD1D" w:rsidR="000F7D44" w:rsidRPr="000F7D44" w:rsidRDefault="000F7D44" w:rsidP="00813B0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D44">
        <w:rPr>
          <w:rFonts w:ascii="Times New Roman" w:hAnsi="Times New Roman" w:cs="Times New Roman"/>
          <w:sz w:val="28"/>
          <w:szCs w:val="28"/>
        </w:rPr>
        <w:t>Готовая пища выдается только после снятия пробы медицинским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D44">
        <w:rPr>
          <w:rFonts w:ascii="Times New Roman" w:hAnsi="Times New Roman" w:cs="Times New Roman"/>
          <w:sz w:val="28"/>
          <w:szCs w:val="28"/>
        </w:rPr>
        <w:t>работником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D44">
        <w:rPr>
          <w:rFonts w:ascii="Times New Roman" w:hAnsi="Times New Roman" w:cs="Times New Roman"/>
          <w:sz w:val="28"/>
          <w:szCs w:val="28"/>
        </w:rPr>
        <w:t xml:space="preserve">соответствующей записи в </w:t>
      </w:r>
      <w:proofErr w:type="spellStart"/>
      <w:r w:rsidRPr="000F7D44">
        <w:rPr>
          <w:rFonts w:ascii="Times New Roman" w:hAnsi="Times New Roman" w:cs="Times New Roman"/>
          <w:sz w:val="28"/>
          <w:szCs w:val="28"/>
        </w:rPr>
        <w:t>бракеражном</w:t>
      </w:r>
      <w:proofErr w:type="spellEnd"/>
      <w:r w:rsidRPr="000F7D44">
        <w:rPr>
          <w:rFonts w:ascii="Times New Roman" w:hAnsi="Times New Roman" w:cs="Times New Roman"/>
          <w:sz w:val="28"/>
          <w:szCs w:val="28"/>
        </w:rPr>
        <w:t xml:space="preserve"> журнале. Условия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D44">
        <w:rPr>
          <w:rFonts w:ascii="Times New Roman" w:hAnsi="Times New Roman" w:cs="Times New Roman"/>
          <w:sz w:val="28"/>
          <w:szCs w:val="28"/>
        </w:rPr>
        <w:t>питания инвалидов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D44">
        <w:rPr>
          <w:rFonts w:ascii="Times New Roman" w:hAnsi="Times New Roman" w:cs="Times New Roman"/>
          <w:sz w:val="28"/>
          <w:szCs w:val="28"/>
        </w:rPr>
        <w:t>и лиц с ограниченными возможностями здоровья созданы.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D44">
        <w:rPr>
          <w:rFonts w:ascii="Times New Roman" w:hAnsi="Times New Roman" w:cs="Times New Roman"/>
          <w:sz w:val="28"/>
          <w:szCs w:val="28"/>
        </w:rPr>
        <w:t>Дети с ОВЗ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D44">
        <w:rPr>
          <w:rFonts w:ascii="Times New Roman" w:hAnsi="Times New Roman" w:cs="Times New Roman"/>
          <w:sz w:val="28"/>
          <w:szCs w:val="28"/>
        </w:rPr>
        <w:t>инвалиды осуществляют прием пищи в групповых комнатах и в соответствии с</w:t>
      </w:r>
      <w:r w:rsidR="00813B04">
        <w:rPr>
          <w:rFonts w:ascii="Times New Roman" w:hAnsi="Times New Roman" w:cs="Times New Roman"/>
          <w:sz w:val="28"/>
          <w:szCs w:val="28"/>
        </w:rPr>
        <w:t xml:space="preserve"> </w:t>
      </w:r>
      <w:r w:rsidRPr="000F7D44">
        <w:rPr>
          <w:rFonts w:ascii="Times New Roman" w:hAnsi="Times New Roman" w:cs="Times New Roman"/>
          <w:sz w:val="28"/>
          <w:szCs w:val="28"/>
        </w:rPr>
        <w:t>10-дневным меню наравне с другими детьми ДОУ. Организация питания</w:t>
      </w:r>
      <w:r w:rsidR="00813B04">
        <w:rPr>
          <w:rFonts w:ascii="Times New Roman" w:hAnsi="Times New Roman" w:cs="Times New Roman"/>
          <w:sz w:val="28"/>
          <w:szCs w:val="28"/>
        </w:rPr>
        <w:t xml:space="preserve"> </w:t>
      </w:r>
      <w:r w:rsidRPr="000F7D44">
        <w:rPr>
          <w:rFonts w:ascii="Times New Roman" w:hAnsi="Times New Roman" w:cs="Times New Roman"/>
          <w:sz w:val="28"/>
          <w:szCs w:val="28"/>
        </w:rPr>
        <w:t>постоянно находится под контролем администрации. Основные</w:t>
      </w:r>
      <w:r w:rsidR="00813B04">
        <w:rPr>
          <w:rFonts w:ascii="Times New Roman" w:hAnsi="Times New Roman" w:cs="Times New Roman"/>
          <w:sz w:val="28"/>
          <w:szCs w:val="28"/>
        </w:rPr>
        <w:t xml:space="preserve"> </w:t>
      </w:r>
      <w:r w:rsidRPr="000F7D44">
        <w:rPr>
          <w:rFonts w:ascii="Times New Roman" w:hAnsi="Times New Roman" w:cs="Times New Roman"/>
          <w:sz w:val="28"/>
          <w:szCs w:val="28"/>
        </w:rPr>
        <w:t>принципы</w:t>
      </w:r>
      <w:r w:rsidR="00813B04">
        <w:rPr>
          <w:rFonts w:ascii="Times New Roman" w:hAnsi="Times New Roman" w:cs="Times New Roman"/>
          <w:sz w:val="28"/>
          <w:szCs w:val="28"/>
        </w:rPr>
        <w:t xml:space="preserve"> </w:t>
      </w:r>
      <w:r w:rsidRPr="000F7D44">
        <w:rPr>
          <w:rFonts w:ascii="Times New Roman" w:hAnsi="Times New Roman" w:cs="Times New Roman"/>
          <w:sz w:val="28"/>
          <w:szCs w:val="28"/>
        </w:rPr>
        <w:t xml:space="preserve">организации питания </w:t>
      </w:r>
      <w:r w:rsidR="00813B04" w:rsidRPr="000F7D44">
        <w:rPr>
          <w:rFonts w:ascii="Times New Roman" w:hAnsi="Times New Roman" w:cs="Times New Roman"/>
          <w:sz w:val="28"/>
          <w:szCs w:val="28"/>
        </w:rPr>
        <w:t>в ДОУ,</w:t>
      </w:r>
      <w:r w:rsidRPr="000F7D44">
        <w:rPr>
          <w:rFonts w:ascii="Times New Roman" w:hAnsi="Times New Roman" w:cs="Times New Roman"/>
          <w:sz w:val="28"/>
          <w:szCs w:val="28"/>
        </w:rPr>
        <w:t xml:space="preserve"> следующие:</w:t>
      </w:r>
    </w:p>
    <w:p w14:paraId="51FF5930" w14:textId="77777777" w:rsidR="00813B04" w:rsidRDefault="000F7D44" w:rsidP="000F7D44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B04">
        <w:rPr>
          <w:rFonts w:ascii="Times New Roman" w:hAnsi="Times New Roman" w:cs="Times New Roman"/>
          <w:sz w:val="28"/>
          <w:szCs w:val="28"/>
        </w:rPr>
        <w:t>Соответствие энергетической ценности рациона энергозатратам ребенка</w:t>
      </w:r>
      <w:r w:rsidR="00813B04">
        <w:rPr>
          <w:rFonts w:ascii="Times New Roman" w:hAnsi="Times New Roman" w:cs="Times New Roman"/>
          <w:sz w:val="28"/>
          <w:szCs w:val="28"/>
        </w:rPr>
        <w:t>;</w:t>
      </w:r>
    </w:p>
    <w:p w14:paraId="79D3046B" w14:textId="77777777" w:rsidR="00813B04" w:rsidRDefault="000F7D44" w:rsidP="000F7D44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B04">
        <w:rPr>
          <w:rFonts w:ascii="Times New Roman" w:hAnsi="Times New Roman" w:cs="Times New Roman"/>
          <w:sz w:val="28"/>
          <w:szCs w:val="28"/>
        </w:rPr>
        <w:t>Сбалансированность в рационе всех заменимых и незаменимых пищевых</w:t>
      </w:r>
      <w:r w:rsidR="00813B04">
        <w:rPr>
          <w:rFonts w:ascii="Times New Roman" w:hAnsi="Times New Roman" w:cs="Times New Roman"/>
          <w:sz w:val="28"/>
          <w:szCs w:val="28"/>
        </w:rPr>
        <w:t xml:space="preserve"> </w:t>
      </w:r>
      <w:r w:rsidRPr="00813B04">
        <w:rPr>
          <w:rFonts w:ascii="Times New Roman" w:hAnsi="Times New Roman" w:cs="Times New Roman"/>
          <w:sz w:val="28"/>
          <w:szCs w:val="28"/>
        </w:rPr>
        <w:t>веществ</w:t>
      </w:r>
      <w:r w:rsidR="00813B04">
        <w:rPr>
          <w:rFonts w:ascii="Times New Roman" w:hAnsi="Times New Roman" w:cs="Times New Roman"/>
          <w:sz w:val="28"/>
          <w:szCs w:val="28"/>
        </w:rPr>
        <w:t>;</w:t>
      </w:r>
    </w:p>
    <w:p w14:paraId="720E810E" w14:textId="77777777" w:rsidR="00813B04" w:rsidRDefault="000F7D44" w:rsidP="000F7D44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B04">
        <w:rPr>
          <w:rFonts w:ascii="Times New Roman" w:hAnsi="Times New Roman" w:cs="Times New Roman"/>
          <w:sz w:val="28"/>
          <w:szCs w:val="28"/>
        </w:rPr>
        <w:t>Максимальное разнообразие продуктов и блюд, обеспечивающих</w:t>
      </w:r>
      <w:r w:rsidR="00813B04">
        <w:rPr>
          <w:rFonts w:ascii="Times New Roman" w:hAnsi="Times New Roman" w:cs="Times New Roman"/>
          <w:sz w:val="28"/>
          <w:szCs w:val="28"/>
        </w:rPr>
        <w:t xml:space="preserve"> </w:t>
      </w:r>
      <w:r w:rsidRPr="00813B04">
        <w:rPr>
          <w:rFonts w:ascii="Times New Roman" w:hAnsi="Times New Roman" w:cs="Times New Roman"/>
          <w:sz w:val="28"/>
          <w:szCs w:val="28"/>
        </w:rPr>
        <w:t>сбалансированность рациона</w:t>
      </w:r>
      <w:r w:rsidR="00813B04">
        <w:rPr>
          <w:rFonts w:ascii="Times New Roman" w:hAnsi="Times New Roman" w:cs="Times New Roman"/>
          <w:sz w:val="28"/>
          <w:szCs w:val="28"/>
        </w:rPr>
        <w:t>;</w:t>
      </w:r>
    </w:p>
    <w:p w14:paraId="0753D638" w14:textId="77777777" w:rsidR="00813B04" w:rsidRDefault="000F7D44" w:rsidP="000F7D44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B04">
        <w:rPr>
          <w:rFonts w:ascii="Times New Roman" w:hAnsi="Times New Roman" w:cs="Times New Roman"/>
          <w:sz w:val="28"/>
          <w:szCs w:val="28"/>
        </w:rPr>
        <w:lastRenderedPageBreak/>
        <w:t>Правильная технологическая и кулинарная обработка продуктов,</w:t>
      </w:r>
      <w:r w:rsidR="00813B04">
        <w:rPr>
          <w:rFonts w:ascii="Times New Roman" w:hAnsi="Times New Roman" w:cs="Times New Roman"/>
          <w:sz w:val="28"/>
          <w:szCs w:val="28"/>
        </w:rPr>
        <w:t xml:space="preserve"> </w:t>
      </w:r>
      <w:r w:rsidRPr="00813B04">
        <w:rPr>
          <w:rFonts w:ascii="Times New Roman" w:hAnsi="Times New Roman" w:cs="Times New Roman"/>
          <w:sz w:val="28"/>
          <w:szCs w:val="28"/>
        </w:rPr>
        <w:t>направленная на сохранность их исходной пищевой ценности, а также</w:t>
      </w:r>
      <w:r w:rsidR="00813B04">
        <w:rPr>
          <w:rFonts w:ascii="Times New Roman" w:hAnsi="Times New Roman" w:cs="Times New Roman"/>
          <w:sz w:val="28"/>
          <w:szCs w:val="28"/>
        </w:rPr>
        <w:t xml:space="preserve"> </w:t>
      </w:r>
      <w:r w:rsidRPr="00813B04">
        <w:rPr>
          <w:rFonts w:ascii="Times New Roman" w:hAnsi="Times New Roman" w:cs="Times New Roman"/>
          <w:sz w:val="28"/>
          <w:szCs w:val="28"/>
        </w:rPr>
        <w:t>высокие вкусовые качества блюд</w:t>
      </w:r>
      <w:r w:rsidR="00813B04">
        <w:rPr>
          <w:rFonts w:ascii="Times New Roman" w:hAnsi="Times New Roman" w:cs="Times New Roman"/>
          <w:sz w:val="28"/>
          <w:szCs w:val="28"/>
        </w:rPr>
        <w:t>;</w:t>
      </w:r>
    </w:p>
    <w:p w14:paraId="1A072370" w14:textId="1E27798A" w:rsidR="000F7D44" w:rsidRPr="00813B04" w:rsidRDefault="000F7D44" w:rsidP="000F7D44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B04">
        <w:rPr>
          <w:rFonts w:ascii="Times New Roman" w:hAnsi="Times New Roman" w:cs="Times New Roman"/>
          <w:sz w:val="28"/>
          <w:szCs w:val="28"/>
        </w:rPr>
        <w:t>Оптимальный режим питания, обстановка, формирующая у детей навыки</w:t>
      </w:r>
      <w:r w:rsidR="00813B04">
        <w:rPr>
          <w:rFonts w:ascii="Times New Roman" w:hAnsi="Times New Roman" w:cs="Times New Roman"/>
          <w:sz w:val="28"/>
          <w:szCs w:val="28"/>
        </w:rPr>
        <w:t xml:space="preserve"> </w:t>
      </w:r>
      <w:r w:rsidRPr="00813B04">
        <w:rPr>
          <w:rFonts w:ascii="Times New Roman" w:hAnsi="Times New Roman" w:cs="Times New Roman"/>
          <w:sz w:val="28"/>
          <w:szCs w:val="28"/>
        </w:rPr>
        <w:t>культуры приема пищи</w:t>
      </w:r>
      <w:r w:rsidR="00813B04">
        <w:rPr>
          <w:rFonts w:ascii="Times New Roman" w:hAnsi="Times New Roman" w:cs="Times New Roman"/>
          <w:sz w:val="28"/>
          <w:szCs w:val="28"/>
        </w:rPr>
        <w:t>.</w:t>
      </w:r>
    </w:p>
    <w:p w14:paraId="075DEF08" w14:textId="7547B13B" w:rsidR="00EC7F90" w:rsidRPr="000F7D44" w:rsidRDefault="000F7D44" w:rsidP="00813B04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F7D44">
        <w:rPr>
          <w:rFonts w:ascii="Times New Roman" w:hAnsi="Times New Roman" w:cs="Times New Roman"/>
          <w:sz w:val="28"/>
          <w:szCs w:val="28"/>
        </w:rPr>
        <w:t>Общее</w:t>
      </w:r>
      <w:r w:rsidR="00813B04">
        <w:rPr>
          <w:rFonts w:ascii="Times New Roman" w:hAnsi="Times New Roman" w:cs="Times New Roman"/>
          <w:sz w:val="28"/>
          <w:szCs w:val="28"/>
        </w:rPr>
        <w:t xml:space="preserve"> </w:t>
      </w:r>
      <w:r w:rsidRPr="000F7D44">
        <w:rPr>
          <w:rFonts w:ascii="Times New Roman" w:hAnsi="Times New Roman" w:cs="Times New Roman"/>
          <w:sz w:val="28"/>
          <w:szCs w:val="28"/>
        </w:rPr>
        <w:t>санитарно-гигиеническое состояние дошкольного учреждения соответствует</w:t>
      </w:r>
      <w:r w:rsidR="00813B04">
        <w:rPr>
          <w:rFonts w:ascii="Times New Roman" w:hAnsi="Times New Roman" w:cs="Times New Roman"/>
          <w:sz w:val="28"/>
          <w:szCs w:val="28"/>
        </w:rPr>
        <w:t xml:space="preserve"> </w:t>
      </w:r>
      <w:r w:rsidRPr="000F7D44">
        <w:rPr>
          <w:rFonts w:ascii="Times New Roman" w:hAnsi="Times New Roman" w:cs="Times New Roman"/>
          <w:sz w:val="28"/>
          <w:szCs w:val="28"/>
        </w:rPr>
        <w:t>требованиям Госсанэпиднадзора: питьевой, световой и воздушный режимы</w:t>
      </w:r>
      <w:r w:rsidR="00813B04">
        <w:rPr>
          <w:rFonts w:ascii="Times New Roman" w:hAnsi="Times New Roman" w:cs="Times New Roman"/>
          <w:sz w:val="28"/>
          <w:szCs w:val="28"/>
        </w:rPr>
        <w:t xml:space="preserve"> </w:t>
      </w:r>
      <w:r w:rsidRPr="000F7D44">
        <w:rPr>
          <w:rFonts w:ascii="Times New Roman" w:hAnsi="Times New Roman" w:cs="Times New Roman"/>
          <w:sz w:val="28"/>
          <w:szCs w:val="28"/>
        </w:rPr>
        <w:t>соответствуют нормам. Пищеблок детского сада оснащен</w:t>
      </w:r>
      <w:r w:rsidR="00813B04">
        <w:rPr>
          <w:rFonts w:ascii="Times New Roman" w:hAnsi="Times New Roman" w:cs="Times New Roman"/>
          <w:sz w:val="28"/>
          <w:szCs w:val="28"/>
        </w:rPr>
        <w:t xml:space="preserve"> </w:t>
      </w:r>
      <w:r w:rsidRPr="000F7D44">
        <w:rPr>
          <w:rFonts w:ascii="Times New Roman" w:hAnsi="Times New Roman" w:cs="Times New Roman"/>
          <w:sz w:val="28"/>
          <w:szCs w:val="28"/>
        </w:rPr>
        <w:t>всем необходимым</w:t>
      </w:r>
      <w:r w:rsidR="00813B04">
        <w:rPr>
          <w:rFonts w:ascii="Times New Roman" w:hAnsi="Times New Roman" w:cs="Times New Roman"/>
          <w:sz w:val="28"/>
          <w:szCs w:val="28"/>
        </w:rPr>
        <w:t xml:space="preserve"> </w:t>
      </w:r>
      <w:r w:rsidRPr="000F7D44">
        <w:rPr>
          <w:rFonts w:ascii="Times New Roman" w:hAnsi="Times New Roman" w:cs="Times New Roman"/>
          <w:sz w:val="28"/>
          <w:szCs w:val="28"/>
        </w:rPr>
        <w:t>техническим оборудованием</w:t>
      </w:r>
      <w:r w:rsidR="00813B04">
        <w:rPr>
          <w:rFonts w:ascii="Times New Roman" w:hAnsi="Times New Roman" w:cs="Times New Roman"/>
          <w:sz w:val="28"/>
          <w:szCs w:val="28"/>
        </w:rPr>
        <w:t>.</w:t>
      </w:r>
    </w:p>
    <w:sectPr w:rsidR="00EC7F90" w:rsidRPr="000F7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7E0B54"/>
    <w:multiLevelType w:val="hybridMultilevel"/>
    <w:tmpl w:val="4A4238CA"/>
    <w:lvl w:ilvl="0" w:tplc="7EBC842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4C3"/>
    <w:rsid w:val="000F7D44"/>
    <w:rsid w:val="001538E8"/>
    <w:rsid w:val="00813B04"/>
    <w:rsid w:val="00A774C3"/>
    <w:rsid w:val="00EC7F90"/>
    <w:rsid w:val="00F8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4658C"/>
  <w15:chartTrackingRefBased/>
  <w15:docId w15:val="{7DAED547-1FC6-4A68-90C3-B8EAC4916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B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Сибирячок</cp:lastModifiedBy>
  <cp:revision>4</cp:revision>
  <dcterms:created xsi:type="dcterms:W3CDTF">2023-04-11T09:00:00Z</dcterms:created>
  <dcterms:modified xsi:type="dcterms:W3CDTF">2023-04-12T01:35:00Z</dcterms:modified>
</cp:coreProperties>
</file>