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2C" w:rsidRDefault="002D3B2C" w:rsidP="002D3B2C">
      <w:pPr>
        <w:pStyle w:val="10"/>
        <w:framePr w:w="9845" w:h="14810" w:hRule="exact" w:wrap="none" w:vAnchor="page" w:hAnchor="page" w:x="1183" w:y="839"/>
        <w:shd w:val="clear" w:color="auto" w:fill="auto"/>
        <w:spacing w:after="0" w:line="220" w:lineRule="exact"/>
        <w:ind w:firstLine="420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Словесно-познавательная игра</w:t>
      </w:r>
      <w:bookmarkEnd w:id="0"/>
    </w:p>
    <w:p w:rsidR="002D3B2C" w:rsidRDefault="002D3B2C" w:rsidP="002D3B2C">
      <w:pPr>
        <w:pStyle w:val="30"/>
        <w:framePr w:w="9845" w:h="14810" w:hRule="exact" w:wrap="none" w:vAnchor="page" w:hAnchor="page" w:x="1183" w:y="839"/>
        <w:shd w:val="clear" w:color="auto" w:fill="auto"/>
        <w:spacing w:before="0" w:after="99" w:line="2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Приставалка-рассуждалка</w:t>
      </w:r>
      <w:proofErr w:type="spellEnd"/>
      <w:r>
        <w:rPr>
          <w:sz w:val="24"/>
          <w:szCs w:val="24"/>
        </w:rPr>
        <w:t>»</w:t>
      </w:r>
    </w:p>
    <w:p w:rsidR="002D3B2C" w:rsidRDefault="002D3B2C" w:rsidP="002D3B2C">
      <w:pPr>
        <w:pStyle w:val="30"/>
        <w:framePr w:w="9845" w:h="14810" w:hRule="exact" w:wrap="none" w:vAnchor="page" w:hAnchor="page" w:x="1183" w:y="839"/>
        <w:shd w:val="clear" w:color="auto" w:fill="auto"/>
        <w:spacing w:before="0" w:after="0" w:line="250" w:lineRule="exact"/>
        <w:rPr>
          <w:sz w:val="24"/>
          <w:szCs w:val="24"/>
        </w:rPr>
      </w:pPr>
      <w:r>
        <w:rPr>
          <w:sz w:val="24"/>
          <w:szCs w:val="24"/>
        </w:rPr>
        <w:t xml:space="preserve">Обеспечение развития детей в образовательных областях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: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«Социально-коммуникативное развитие», «Речевое развитие», «Познаватель</w:t>
      </w:r>
      <w:r>
        <w:rPr>
          <w:sz w:val="24"/>
          <w:szCs w:val="24"/>
        </w:rPr>
        <w:softHyphen/>
        <w:t>ное развитие», «Художественно-эстетическое развитие».</w:t>
      </w:r>
    </w:p>
    <w:p w:rsidR="002D3B2C" w:rsidRDefault="002D3B2C" w:rsidP="002D3B2C">
      <w:pPr>
        <w:pStyle w:val="30"/>
        <w:framePr w:w="9845" w:h="14810" w:hRule="exact" w:wrap="none" w:vAnchor="page" w:hAnchor="page" w:x="1183" w:y="839"/>
        <w:shd w:val="clear" w:color="auto" w:fill="auto"/>
        <w:spacing w:before="0" w:after="0" w:line="250" w:lineRule="exact"/>
        <w:rPr>
          <w:sz w:val="24"/>
          <w:szCs w:val="24"/>
        </w:rPr>
      </w:pPr>
      <w:r>
        <w:rPr>
          <w:sz w:val="24"/>
          <w:szCs w:val="24"/>
        </w:rPr>
        <w:t>Задачи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numPr>
          <w:ilvl w:val="0"/>
          <w:numId w:val="1"/>
        </w:numPr>
        <w:shd w:val="clear" w:color="auto" w:fill="auto"/>
        <w:tabs>
          <w:tab w:val="left" w:pos="705"/>
        </w:tabs>
        <w:ind w:firstLine="420"/>
        <w:rPr>
          <w:sz w:val="24"/>
          <w:szCs w:val="24"/>
        </w:rPr>
      </w:pPr>
      <w:r>
        <w:rPr>
          <w:sz w:val="24"/>
          <w:szCs w:val="24"/>
        </w:rPr>
        <w:t>Познакомить со стихотворениями, содержание которых вводит детей в ситуацию произведения, побуждая задуматься в поисках ответа на вопрос, сформулированный в стихотворении.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numPr>
          <w:ilvl w:val="0"/>
          <w:numId w:val="1"/>
        </w:numPr>
        <w:shd w:val="clear" w:color="auto" w:fill="auto"/>
        <w:tabs>
          <w:tab w:val="left" w:pos="705"/>
        </w:tabs>
        <w:ind w:firstLine="420"/>
        <w:rPr>
          <w:sz w:val="24"/>
          <w:szCs w:val="24"/>
        </w:rPr>
      </w:pPr>
      <w:r>
        <w:rPr>
          <w:sz w:val="24"/>
          <w:szCs w:val="24"/>
        </w:rPr>
        <w:t>Развивать умение рассуждать, припоминать уже имеющиеся знания, опираться на собственные наблюдения.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numPr>
          <w:ilvl w:val="0"/>
          <w:numId w:val="1"/>
        </w:numPr>
        <w:shd w:val="clear" w:color="auto" w:fill="auto"/>
        <w:tabs>
          <w:tab w:val="left" w:pos="705"/>
        </w:tabs>
        <w:ind w:firstLine="420"/>
        <w:rPr>
          <w:sz w:val="24"/>
          <w:szCs w:val="24"/>
        </w:rPr>
      </w:pPr>
      <w:r>
        <w:rPr>
          <w:sz w:val="24"/>
          <w:szCs w:val="24"/>
        </w:rPr>
        <w:t>Закреплять умение формулировать и высказывать ответы на заданный в стихотворении вопрос.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numPr>
          <w:ilvl w:val="0"/>
          <w:numId w:val="1"/>
        </w:numPr>
        <w:shd w:val="clear" w:color="auto" w:fill="auto"/>
        <w:tabs>
          <w:tab w:val="left" w:pos="705"/>
        </w:tabs>
        <w:ind w:firstLine="420"/>
        <w:rPr>
          <w:sz w:val="24"/>
          <w:szCs w:val="24"/>
        </w:rPr>
      </w:pPr>
      <w:r>
        <w:rPr>
          <w:sz w:val="24"/>
          <w:szCs w:val="24"/>
        </w:rPr>
        <w:t xml:space="preserve">Учить </w:t>
      </w:r>
      <w:proofErr w:type="gramStart"/>
      <w:r>
        <w:rPr>
          <w:sz w:val="24"/>
          <w:szCs w:val="24"/>
        </w:rPr>
        <w:t>самостоятельно</w:t>
      </w:r>
      <w:proofErr w:type="gramEnd"/>
      <w:r>
        <w:rPr>
          <w:sz w:val="24"/>
          <w:szCs w:val="24"/>
        </w:rPr>
        <w:t xml:space="preserve"> искать ответы на вопросы, опираясь на собствен</w:t>
      </w:r>
      <w:r>
        <w:rPr>
          <w:sz w:val="24"/>
          <w:szCs w:val="24"/>
        </w:rPr>
        <w:softHyphen/>
        <w:t>ный опыт и логику.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numPr>
          <w:ilvl w:val="0"/>
          <w:numId w:val="1"/>
        </w:numPr>
        <w:shd w:val="clear" w:color="auto" w:fill="auto"/>
        <w:tabs>
          <w:tab w:val="left" w:pos="709"/>
        </w:tabs>
        <w:ind w:firstLine="420"/>
        <w:rPr>
          <w:sz w:val="24"/>
          <w:szCs w:val="24"/>
        </w:rPr>
      </w:pPr>
      <w:r>
        <w:rPr>
          <w:sz w:val="24"/>
          <w:szCs w:val="24"/>
        </w:rPr>
        <w:t>Дать детям представление о способах получения нужной им информа</w:t>
      </w:r>
      <w:r>
        <w:rPr>
          <w:sz w:val="24"/>
          <w:szCs w:val="24"/>
        </w:rPr>
        <w:softHyphen/>
        <w:t>ции.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numPr>
          <w:ilvl w:val="0"/>
          <w:numId w:val="1"/>
        </w:numPr>
        <w:shd w:val="clear" w:color="auto" w:fill="auto"/>
        <w:tabs>
          <w:tab w:val="left" w:pos="750"/>
        </w:tabs>
        <w:ind w:firstLine="420"/>
        <w:rPr>
          <w:sz w:val="24"/>
          <w:szCs w:val="24"/>
        </w:rPr>
      </w:pPr>
      <w:r>
        <w:rPr>
          <w:sz w:val="24"/>
          <w:szCs w:val="24"/>
        </w:rPr>
        <w:t>Стимулировать потребность в получении новых знаний.</w:t>
      </w:r>
    </w:p>
    <w:p w:rsidR="002D3B2C" w:rsidRDefault="002D3B2C" w:rsidP="002D3B2C">
      <w:pPr>
        <w:pStyle w:val="60"/>
        <w:framePr w:w="9845" w:h="14810" w:hRule="exact" w:wrap="none" w:vAnchor="page" w:hAnchor="page" w:x="1183" w:y="839"/>
        <w:shd w:val="clear" w:color="auto" w:fill="auto"/>
        <w:spacing w:after="96" w:line="210" w:lineRule="exact"/>
        <w:ind w:left="20"/>
        <w:rPr>
          <w:sz w:val="24"/>
          <w:szCs w:val="24"/>
        </w:rPr>
      </w:pPr>
      <w:r>
        <w:rPr>
          <w:sz w:val="24"/>
          <w:szCs w:val="24"/>
        </w:rPr>
        <w:t>Ход игры</w:t>
      </w:r>
    </w:p>
    <w:p w:rsidR="002D3B2C" w:rsidRDefault="002D3B2C" w:rsidP="002D3B2C">
      <w:pPr>
        <w:pStyle w:val="50"/>
        <w:framePr w:w="9845" w:h="14810" w:hRule="exact" w:wrap="none" w:vAnchor="page" w:hAnchor="page" w:x="1183" w:y="839"/>
        <w:shd w:val="clear" w:color="auto" w:fill="auto"/>
        <w:spacing w:before="0"/>
        <w:ind w:firstLine="400"/>
        <w:rPr>
          <w:sz w:val="24"/>
          <w:szCs w:val="24"/>
        </w:rPr>
      </w:pPr>
      <w:r>
        <w:rPr>
          <w:sz w:val="24"/>
          <w:szCs w:val="24"/>
        </w:rPr>
        <w:t>Воспитатель с помощью приема использования художественного слова создает возможности для позитивной социализации ребенка (в соответ</w:t>
      </w:r>
      <w:r>
        <w:rPr>
          <w:sz w:val="24"/>
          <w:szCs w:val="24"/>
        </w:rPr>
        <w:softHyphen/>
        <w:t>ствии с ФГОС).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shd w:val="clear" w:color="auto" w:fill="auto"/>
        <w:ind w:firstLine="400"/>
        <w:rPr>
          <w:sz w:val="24"/>
          <w:szCs w:val="24"/>
        </w:rPr>
      </w:pPr>
      <w:r>
        <w:rPr>
          <w:rStyle w:val="22pt"/>
          <w:sz w:val="24"/>
          <w:szCs w:val="24"/>
        </w:rPr>
        <w:t xml:space="preserve">Воспитатель. </w:t>
      </w:r>
      <w:r>
        <w:rPr>
          <w:sz w:val="24"/>
          <w:szCs w:val="24"/>
        </w:rPr>
        <w:t>Жил-был мальчик. Он всегда задавал много вопросов. Вот послушайте, о чем он спрашивал.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numPr>
          <w:ilvl w:val="0"/>
          <w:numId w:val="2"/>
        </w:numPr>
        <w:shd w:val="clear" w:color="auto" w:fill="auto"/>
        <w:tabs>
          <w:tab w:val="left" w:pos="784"/>
        </w:tabs>
        <w:ind w:firstLine="400"/>
        <w:rPr>
          <w:sz w:val="24"/>
          <w:szCs w:val="24"/>
        </w:rPr>
      </w:pPr>
      <w:r>
        <w:rPr>
          <w:sz w:val="24"/>
          <w:szCs w:val="24"/>
        </w:rPr>
        <w:t>Отчего у мамочки на щеке две ямочки?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shd w:val="clear" w:color="auto" w:fill="auto"/>
        <w:ind w:firstLine="400"/>
        <w:rPr>
          <w:sz w:val="24"/>
          <w:szCs w:val="24"/>
        </w:rPr>
      </w:pPr>
      <w:r>
        <w:rPr>
          <w:sz w:val="24"/>
          <w:szCs w:val="24"/>
        </w:rPr>
        <w:t>Отчего у кошки вместо ручек ножки?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shd w:val="clear" w:color="auto" w:fill="auto"/>
        <w:ind w:firstLine="400"/>
        <w:rPr>
          <w:sz w:val="24"/>
          <w:szCs w:val="24"/>
        </w:rPr>
      </w:pPr>
      <w:r>
        <w:rPr>
          <w:sz w:val="24"/>
          <w:szCs w:val="24"/>
        </w:rPr>
        <w:t>Отчего шоколадки не растут на кроватке?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shd w:val="clear" w:color="auto" w:fill="auto"/>
        <w:ind w:firstLine="400"/>
        <w:rPr>
          <w:sz w:val="24"/>
          <w:szCs w:val="24"/>
        </w:rPr>
      </w:pPr>
      <w:r>
        <w:rPr>
          <w:sz w:val="24"/>
          <w:szCs w:val="24"/>
        </w:rPr>
        <w:t>Отчего у няни волосы в сметане?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shd w:val="clear" w:color="auto" w:fill="auto"/>
        <w:ind w:firstLine="400"/>
        <w:rPr>
          <w:sz w:val="24"/>
          <w:szCs w:val="24"/>
        </w:rPr>
      </w:pPr>
      <w:r>
        <w:rPr>
          <w:sz w:val="24"/>
          <w:szCs w:val="24"/>
        </w:rPr>
        <w:t>Отчего у птичек нет рукавичек?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shd w:val="clear" w:color="auto" w:fill="auto"/>
        <w:ind w:firstLine="400"/>
        <w:rPr>
          <w:sz w:val="24"/>
          <w:szCs w:val="24"/>
        </w:rPr>
      </w:pPr>
      <w:r>
        <w:rPr>
          <w:sz w:val="24"/>
          <w:szCs w:val="24"/>
        </w:rPr>
        <w:t>Отчего лягушки спят без подушки?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numPr>
          <w:ilvl w:val="0"/>
          <w:numId w:val="2"/>
        </w:numPr>
        <w:shd w:val="clear" w:color="auto" w:fill="auto"/>
        <w:tabs>
          <w:tab w:val="left" w:pos="789"/>
        </w:tabs>
        <w:ind w:firstLine="400"/>
        <w:rPr>
          <w:sz w:val="24"/>
          <w:szCs w:val="24"/>
        </w:rPr>
      </w:pPr>
      <w:r>
        <w:rPr>
          <w:sz w:val="24"/>
          <w:szCs w:val="24"/>
        </w:rPr>
        <w:t>Оттого, что у моего сыночка рот без замочка!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shd w:val="clear" w:color="auto" w:fill="auto"/>
        <w:ind w:firstLine="400"/>
        <w:rPr>
          <w:sz w:val="24"/>
          <w:szCs w:val="24"/>
        </w:rPr>
      </w:pPr>
      <w:r>
        <w:rPr>
          <w:sz w:val="24"/>
          <w:szCs w:val="24"/>
        </w:rPr>
        <w:t>Это стихотворение написал русский поэт Саша Черный и назвал его «</w:t>
      </w:r>
      <w:proofErr w:type="spellStart"/>
      <w:r>
        <w:rPr>
          <w:sz w:val="24"/>
          <w:szCs w:val="24"/>
        </w:rPr>
        <w:t>Приставалка</w:t>
      </w:r>
      <w:proofErr w:type="spellEnd"/>
      <w:r>
        <w:rPr>
          <w:sz w:val="24"/>
          <w:szCs w:val="24"/>
        </w:rPr>
        <w:t>».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shd w:val="clear" w:color="auto" w:fill="auto"/>
        <w:spacing w:after="180"/>
        <w:ind w:firstLine="400"/>
        <w:rPr>
          <w:sz w:val="24"/>
          <w:szCs w:val="24"/>
        </w:rPr>
      </w:pPr>
      <w:r>
        <w:rPr>
          <w:sz w:val="24"/>
          <w:szCs w:val="24"/>
        </w:rPr>
        <w:t>Дети, а как бы вы ответили на его вопросы? (</w:t>
      </w:r>
      <w:r>
        <w:rPr>
          <w:rStyle w:val="21"/>
          <w:sz w:val="24"/>
          <w:szCs w:val="24"/>
        </w:rPr>
        <w:t>Ответы детей.)</w:t>
      </w:r>
      <w:r>
        <w:rPr>
          <w:sz w:val="24"/>
          <w:szCs w:val="24"/>
        </w:rPr>
        <w:t xml:space="preserve"> Вопросы задают не только дети взрослым, но и взрослые детям. Сегодня мы с вами поиграем в игру «</w:t>
      </w:r>
      <w:proofErr w:type="spellStart"/>
      <w:r>
        <w:rPr>
          <w:sz w:val="24"/>
          <w:szCs w:val="24"/>
        </w:rPr>
        <w:t>Приставалка-рассуждалка</w:t>
      </w:r>
      <w:proofErr w:type="spellEnd"/>
      <w:r>
        <w:rPr>
          <w:sz w:val="24"/>
          <w:szCs w:val="24"/>
        </w:rPr>
        <w:t>». Я буду читать вам стихи. «Приставать» к вам с вопросом будут именно детские стихи. Стихи эти не</w:t>
      </w:r>
      <w:r>
        <w:rPr>
          <w:sz w:val="24"/>
          <w:szCs w:val="24"/>
        </w:rPr>
        <w:softHyphen/>
        <w:t>простые: в каждом из них есть вопрос, придуманный детским поэтом для вас, мои милые дети. Внимательно послушайте, обратите внимание на этот вопрос в тексте стиха и ответьте на него. Чтобы правильно ответить, нуж</w:t>
      </w:r>
      <w:r>
        <w:rPr>
          <w:sz w:val="24"/>
          <w:szCs w:val="24"/>
        </w:rPr>
        <w:softHyphen/>
        <w:t xml:space="preserve">но подумать, </w:t>
      </w:r>
      <w:proofErr w:type="spellStart"/>
      <w:r>
        <w:rPr>
          <w:sz w:val="24"/>
          <w:szCs w:val="24"/>
        </w:rPr>
        <w:t>порассуждать</w:t>
      </w:r>
      <w:proofErr w:type="spellEnd"/>
      <w:r>
        <w:rPr>
          <w:sz w:val="24"/>
          <w:szCs w:val="24"/>
        </w:rPr>
        <w:t>. Вот почему наша игра будет так называться — «</w:t>
      </w:r>
      <w:proofErr w:type="spellStart"/>
      <w:r>
        <w:rPr>
          <w:sz w:val="24"/>
          <w:szCs w:val="24"/>
        </w:rPr>
        <w:t>Приставалка-рассуждалка</w:t>
      </w:r>
      <w:proofErr w:type="spellEnd"/>
      <w:r>
        <w:rPr>
          <w:sz w:val="24"/>
          <w:szCs w:val="24"/>
        </w:rPr>
        <w:t>». Внимательно послушайте первое стихотворе</w:t>
      </w:r>
      <w:r>
        <w:rPr>
          <w:sz w:val="24"/>
          <w:szCs w:val="24"/>
        </w:rPr>
        <w:softHyphen/>
        <w:t>ние и подумайте над вопросом. Надо обязательно пояснить свой ответ, что</w:t>
      </w:r>
      <w:r>
        <w:rPr>
          <w:sz w:val="24"/>
          <w:szCs w:val="24"/>
        </w:rPr>
        <w:softHyphen/>
        <w:t xml:space="preserve">бы я и все дети поняли, почему вы так думаете. </w:t>
      </w:r>
      <w:proofErr w:type="gramStart"/>
      <w:r>
        <w:rPr>
          <w:rStyle w:val="21"/>
          <w:sz w:val="24"/>
          <w:szCs w:val="24"/>
        </w:rPr>
        <w:t>{Прием пояснения задания детям.)</w:t>
      </w:r>
      <w:proofErr w:type="gramEnd"/>
    </w:p>
    <w:p w:rsidR="002D3B2C" w:rsidRDefault="002D3B2C" w:rsidP="002D3B2C">
      <w:pPr>
        <w:pStyle w:val="20"/>
        <w:framePr w:w="9845" w:h="14810" w:hRule="exact" w:wrap="none" w:vAnchor="page" w:hAnchor="page" w:x="1183" w:y="839"/>
        <w:shd w:val="clear" w:color="auto" w:fill="auto"/>
        <w:ind w:left="2300"/>
        <w:jc w:val="left"/>
        <w:rPr>
          <w:sz w:val="24"/>
          <w:szCs w:val="24"/>
        </w:rPr>
      </w:pPr>
      <w:r>
        <w:rPr>
          <w:sz w:val="24"/>
          <w:szCs w:val="24"/>
        </w:rPr>
        <w:t>День настал, и вдруг стемнело.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shd w:val="clear" w:color="auto" w:fill="auto"/>
        <w:ind w:left="2300"/>
        <w:jc w:val="left"/>
        <w:rPr>
          <w:sz w:val="24"/>
          <w:szCs w:val="24"/>
        </w:rPr>
      </w:pPr>
      <w:r>
        <w:rPr>
          <w:sz w:val="24"/>
          <w:szCs w:val="24"/>
        </w:rPr>
        <w:t>Свет зажгли, глядим в окно: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shd w:val="clear" w:color="auto" w:fill="auto"/>
        <w:ind w:left="2300"/>
        <w:jc w:val="left"/>
        <w:rPr>
          <w:sz w:val="24"/>
          <w:szCs w:val="24"/>
        </w:rPr>
      </w:pPr>
      <w:r>
        <w:rPr>
          <w:sz w:val="24"/>
          <w:szCs w:val="24"/>
        </w:rPr>
        <w:t>Снег ложится белый-белый...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shd w:val="clear" w:color="auto" w:fill="auto"/>
        <w:ind w:left="2300"/>
        <w:jc w:val="left"/>
        <w:rPr>
          <w:sz w:val="24"/>
          <w:szCs w:val="24"/>
        </w:rPr>
      </w:pPr>
      <w:r>
        <w:rPr>
          <w:sz w:val="24"/>
          <w:szCs w:val="24"/>
        </w:rPr>
        <w:t>Отчего же так темно?</w:t>
      </w:r>
    </w:p>
    <w:p w:rsidR="002D3B2C" w:rsidRDefault="002D3B2C" w:rsidP="002D3B2C">
      <w:pPr>
        <w:pStyle w:val="50"/>
        <w:framePr w:w="9845" w:h="14810" w:hRule="exact" w:wrap="none" w:vAnchor="page" w:hAnchor="page" w:x="1183" w:y="839"/>
        <w:shd w:val="clear" w:color="auto" w:fill="auto"/>
        <w:spacing w:before="0" w:after="180"/>
        <w:ind w:left="4080"/>
        <w:jc w:val="left"/>
        <w:rPr>
          <w:sz w:val="24"/>
          <w:szCs w:val="24"/>
        </w:rPr>
      </w:pPr>
      <w:r>
        <w:rPr>
          <w:sz w:val="24"/>
          <w:szCs w:val="24"/>
        </w:rPr>
        <w:t>В. Берестов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shd w:val="clear" w:color="auto" w:fill="auto"/>
        <w:ind w:firstLine="400"/>
        <w:rPr>
          <w:sz w:val="24"/>
          <w:szCs w:val="24"/>
        </w:rPr>
      </w:pPr>
      <w:r>
        <w:rPr>
          <w:rStyle w:val="22pt"/>
          <w:sz w:val="24"/>
          <w:szCs w:val="24"/>
        </w:rPr>
        <w:t>Володя.</w:t>
      </w:r>
      <w:r>
        <w:rPr>
          <w:sz w:val="24"/>
          <w:szCs w:val="24"/>
        </w:rPr>
        <w:t xml:space="preserve"> Сильный снегопад закрывает солнечные лучи, и поэтому тем</w:t>
      </w:r>
      <w:r>
        <w:rPr>
          <w:sz w:val="24"/>
          <w:szCs w:val="24"/>
        </w:rPr>
        <w:softHyphen/>
        <w:t>неет за окном. Когда снег просто лежит на земле, а не кружится в воздухе, то темно не бывает.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shd w:val="clear" w:color="auto" w:fill="auto"/>
        <w:ind w:firstLine="400"/>
        <w:rPr>
          <w:sz w:val="24"/>
          <w:szCs w:val="24"/>
        </w:rPr>
      </w:pPr>
      <w:r>
        <w:rPr>
          <w:rStyle w:val="22pt"/>
          <w:sz w:val="24"/>
          <w:szCs w:val="24"/>
        </w:rPr>
        <w:t>Аня.</w:t>
      </w:r>
      <w:r>
        <w:rPr>
          <w:sz w:val="24"/>
          <w:szCs w:val="24"/>
        </w:rPr>
        <w:t xml:space="preserve"> Солнце прячется за снеговые тучи,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кажется, что стало темнее за окном.</w:t>
      </w:r>
    </w:p>
    <w:p w:rsidR="002D3B2C" w:rsidRDefault="002D3B2C" w:rsidP="002D3B2C">
      <w:pPr>
        <w:pStyle w:val="50"/>
        <w:framePr w:w="9845" w:h="14810" w:hRule="exact" w:wrap="none" w:vAnchor="page" w:hAnchor="page" w:x="1183" w:y="839"/>
        <w:shd w:val="clear" w:color="auto" w:fill="auto"/>
        <w:spacing w:before="0"/>
        <w:ind w:firstLine="400"/>
        <w:rPr>
          <w:sz w:val="24"/>
          <w:szCs w:val="24"/>
        </w:rPr>
      </w:pPr>
      <w:r>
        <w:rPr>
          <w:sz w:val="24"/>
          <w:szCs w:val="24"/>
        </w:rPr>
        <w:t>Воспитатель не дает оценку, а обращается к другим детям, чтобы сти</w:t>
      </w:r>
      <w:r>
        <w:rPr>
          <w:sz w:val="24"/>
          <w:szCs w:val="24"/>
        </w:rPr>
        <w:softHyphen/>
        <w:t>мулировать и их мыслительную активность.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shd w:val="clear" w:color="auto" w:fill="auto"/>
        <w:ind w:firstLine="40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Дети, как вы думаете, правильно ответили на вопрос по</w:t>
      </w:r>
      <w:r>
        <w:rPr>
          <w:sz w:val="24"/>
          <w:szCs w:val="24"/>
        </w:rPr>
        <w:softHyphen/>
        <w:t xml:space="preserve">эта Валентина </w:t>
      </w:r>
      <w:proofErr w:type="spellStart"/>
      <w:r>
        <w:rPr>
          <w:sz w:val="24"/>
          <w:szCs w:val="24"/>
        </w:rPr>
        <w:t>Берестова</w:t>
      </w:r>
      <w:proofErr w:type="spellEnd"/>
      <w:r>
        <w:rPr>
          <w:sz w:val="24"/>
          <w:szCs w:val="24"/>
        </w:rPr>
        <w:t xml:space="preserve"> Володя и Аня?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shd w:val="clear" w:color="auto" w:fill="auto"/>
        <w:ind w:firstLine="400"/>
        <w:rPr>
          <w:sz w:val="24"/>
          <w:szCs w:val="24"/>
        </w:rPr>
      </w:pPr>
      <w:r>
        <w:rPr>
          <w:rStyle w:val="22pt"/>
          <w:sz w:val="24"/>
          <w:szCs w:val="24"/>
        </w:rPr>
        <w:t>Дети.</w:t>
      </w:r>
      <w:r>
        <w:rPr>
          <w:sz w:val="24"/>
          <w:szCs w:val="24"/>
        </w:rPr>
        <w:t xml:space="preserve"> Наверное, правильно.</w:t>
      </w:r>
    </w:p>
    <w:p w:rsidR="002D3B2C" w:rsidRDefault="002D3B2C" w:rsidP="002D3B2C">
      <w:pPr>
        <w:pStyle w:val="20"/>
        <w:framePr w:w="9845" w:h="14810" w:hRule="exact" w:wrap="none" w:vAnchor="page" w:hAnchor="page" w:x="1183" w:y="839"/>
        <w:shd w:val="clear" w:color="auto" w:fill="auto"/>
        <w:tabs>
          <w:tab w:val="left" w:pos="750"/>
        </w:tabs>
        <w:ind w:left="420"/>
        <w:rPr>
          <w:sz w:val="24"/>
          <w:szCs w:val="24"/>
        </w:rPr>
      </w:pPr>
    </w:p>
    <w:p w:rsidR="002D3B2C" w:rsidRDefault="002D3B2C" w:rsidP="002D3B2C">
      <w:pPr>
        <w:widowControl/>
        <w:rPr>
          <w:sz w:val="2"/>
          <w:szCs w:val="2"/>
        </w:rPr>
        <w:sectPr w:rsidR="002D3B2C">
          <w:pgSz w:w="11900" w:h="16840"/>
          <w:pgMar w:top="360" w:right="360" w:bottom="360" w:left="360" w:header="0" w:footer="3" w:gutter="0"/>
          <w:cols w:space="720"/>
        </w:sectPr>
      </w:pPr>
    </w:p>
    <w:p w:rsidR="002D3B2C" w:rsidRDefault="002D3B2C" w:rsidP="002D3B2C">
      <w:pPr>
        <w:pStyle w:val="a4"/>
        <w:framePr w:wrap="none" w:vAnchor="page" w:hAnchor="page" w:x="10831" w:y="12497"/>
        <w:shd w:val="clear" w:color="auto" w:fill="auto"/>
        <w:spacing w:line="190" w:lineRule="exact"/>
      </w:pP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firstLine="420"/>
        <w:rPr>
          <w:sz w:val="24"/>
          <w:szCs w:val="24"/>
        </w:rPr>
      </w:pPr>
      <w:r>
        <w:rPr>
          <w:sz w:val="24"/>
          <w:szCs w:val="24"/>
        </w:rPr>
        <w:t>Правильно, правильно! Я тоже так думала, что туча, из которой посыпался снег, закрыла солнце. Ведь дождевые тучи тоже закрывают солнце, и летом от этого становится пасмурно. Значит, и зимой так может произойти. Но уже со снеговой тучей.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spacing w:after="60"/>
        <w:ind w:firstLine="42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Вы справились с заданием. И вижу, что в своих рас</w:t>
      </w:r>
      <w:r>
        <w:rPr>
          <w:sz w:val="24"/>
          <w:szCs w:val="24"/>
        </w:rPr>
        <w:softHyphen/>
        <w:t>суждениях вы единодушны. Молодцы! Слушайте следующее стихотворени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приставалку</w:t>
      </w:r>
      <w:proofErr w:type="spellEnd"/>
      <w:r>
        <w:rPr>
          <w:sz w:val="24"/>
          <w:szCs w:val="24"/>
        </w:rPr>
        <w:t>».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left="2320"/>
        <w:jc w:val="left"/>
        <w:rPr>
          <w:sz w:val="24"/>
          <w:szCs w:val="24"/>
        </w:rPr>
      </w:pPr>
      <w:r>
        <w:rPr>
          <w:sz w:val="24"/>
          <w:szCs w:val="24"/>
        </w:rPr>
        <w:t>Цветок на лугу я сорвал на бегу.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left="2320"/>
        <w:jc w:val="left"/>
        <w:rPr>
          <w:sz w:val="24"/>
          <w:szCs w:val="24"/>
        </w:rPr>
      </w:pPr>
      <w:r>
        <w:rPr>
          <w:sz w:val="24"/>
          <w:szCs w:val="24"/>
        </w:rPr>
        <w:t>Сорвал, а зачем — объяснить не могу.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left="2320"/>
        <w:jc w:val="left"/>
        <w:rPr>
          <w:sz w:val="24"/>
          <w:szCs w:val="24"/>
        </w:rPr>
      </w:pPr>
      <w:r>
        <w:rPr>
          <w:sz w:val="24"/>
          <w:szCs w:val="24"/>
        </w:rPr>
        <w:t>В стакане он день постоял и завял.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left="2320"/>
        <w:jc w:val="left"/>
        <w:rPr>
          <w:sz w:val="24"/>
          <w:szCs w:val="24"/>
        </w:rPr>
      </w:pPr>
      <w:r>
        <w:rPr>
          <w:sz w:val="24"/>
          <w:szCs w:val="24"/>
        </w:rPr>
        <w:t>А сколько бы он на лугу простоял?</w:t>
      </w:r>
    </w:p>
    <w:p w:rsidR="002D3B2C" w:rsidRDefault="002D3B2C" w:rsidP="002D3B2C">
      <w:pPr>
        <w:pStyle w:val="50"/>
        <w:framePr w:w="10017" w:h="15131" w:hRule="exact" w:wrap="none" w:vAnchor="page" w:hAnchor="page" w:x="1011" w:y="1075"/>
        <w:shd w:val="clear" w:color="auto" w:fill="auto"/>
        <w:spacing w:before="0" w:after="60"/>
        <w:ind w:left="4720"/>
        <w:jc w:val="left"/>
        <w:rPr>
          <w:sz w:val="24"/>
          <w:szCs w:val="24"/>
        </w:rPr>
      </w:pPr>
      <w:r>
        <w:rPr>
          <w:sz w:val="24"/>
          <w:szCs w:val="24"/>
        </w:rPr>
        <w:t>В. Викторова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firstLine="420"/>
        <w:rPr>
          <w:sz w:val="24"/>
          <w:szCs w:val="24"/>
        </w:rPr>
      </w:pPr>
      <w:r>
        <w:rPr>
          <w:rStyle w:val="22pt"/>
          <w:sz w:val="24"/>
          <w:szCs w:val="24"/>
        </w:rPr>
        <w:t>Дети.</w:t>
      </w:r>
      <w:r>
        <w:rPr>
          <w:sz w:val="24"/>
          <w:szCs w:val="24"/>
        </w:rPr>
        <w:t xml:space="preserve"> Если не срывать цветок с корня, на котором он растет, то он будет долго цвести, ведь он будет брать соки для жизни из своего корня. А так он только воду из стакана мог взять. Этого было недостаточно, и он увял.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firstLine="420"/>
        <w:rPr>
          <w:sz w:val="24"/>
          <w:szCs w:val="24"/>
        </w:rPr>
      </w:pPr>
      <w:r>
        <w:rPr>
          <w:sz w:val="24"/>
          <w:szCs w:val="24"/>
        </w:rPr>
        <w:t>Если цветок не срывать, то он не увянет. Он отцветет, и после этого из цвет</w:t>
      </w:r>
      <w:r>
        <w:rPr>
          <w:sz w:val="24"/>
          <w:szCs w:val="24"/>
        </w:rPr>
        <w:softHyphen/>
        <w:t>ка получаются семена, из которых на следующий год вырастают новые, такие же полевые цветы.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firstLine="42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</w:t>
      </w:r>
      <w:r>
        <w:rPr>
          <w:sz w:val="24"/>
          <w:szCs w:val="24"/>
        </w:rPr>
        <w:t xml:space="preserve"> (</w:t>
      </w:r>
      <w:r>
        <w:rPr>
          <w:rStyle w:val="21"/>
          <w:sz w:val="24"/>
          <w:szCs w:val="24"/>
        </w:rPr>
        <w:t>обращаясь к остальным).</w:t>
      </w:r>
      <w:r>
        <w:rPr>
          <w:sz w:val="24"/>
          <w:szCs w:val="24"/>
        </w:rPr>
        <w:t xml:space="preserve"> Дети, а что скажете вы?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firstLine="420"/>
        <w:rPr>
          <w:sz w:val="24"/>
          <w:szCs w:val="24"/>
        </w:rPr>
      </w:pPr>
      <w:r>
        <w:rPr>
          <w:rStyle w:val="22pt"/>
          <w:sz w:val="24"/>
          <w:szCs w:val="24"/>
        </w:rPr>
        <w:t>Дети.</w:t>
      </w:r>
      <w:r>
        <w:rPr>
          <w:sz w:val="24"/>
          <w:szCs w:val="24"/>
        </w:rPr>
        <w:t xml:space="preserve"> Ответы правильные.</w:t>
      </w:r>
    </w:p>
    <w:p w:rsidR="002D3B2C" w:rsidRDefault="002D3B2C" w:rsidP="002D3B2C">
      <w:pPr>
        <w:pStyle w:val="50"/>
        <w:framePr w:w="10017" w:h="15131" w:hRule="exact" w:wrap="none" w:vAnchor="page" w:hAnchor="page" w:x="1011" w:y="1075"/>
        <w:shd w:val="clear" w:color="auto" w:fill="auto"/>
        <w:spacing w:before="0"/>
        <w:ind w:firstLine="420"/>
        <w:rPr>
          <w:sz w:val="24"/>
          <w:szCs w:val="24"/>
        </w:rPr>
      </w:pPr>
      <w:r>
        <w:rPr>
          <w:sz w:val="24"/>
          <w:szCs w:val="24"/>
        </w:rPr>
        <w:t>Воспитатель использует прием, дающий нравственную оценку события сюжета стихотворения.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spacing w:after="60"/>
        <w:ind w:firstLine="42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А я думаю, что в стихотворении этот вопрос задан не зря. Он подсказывает нам, что надо бережно относиться к природе — зря не рвать цветы. Ведь каждый цветок приносит красоту — </w:t>
      </w:r>
      <w:proofErr w:type="gramStart"/>
      <w:r>
        <w:rPr>
          <w:sz w:val="24"/>
          <w:szCs w:val="24"/>
        </w:rPr>
        <w:t>любуйся сколько хочешь</w:t>
      </w:r>
      <w:proofErr w:type="gramEnd"/>
      <w:r>
        <w:rPr>
          <w:sz w:val="24"/>
          <w:szCs w:val="24"/>
        </w:rPr>
        <w:t>. И еще вы правильно рассуждаете, что сорванный цветок уничто</w:t>
      </w:r>
      <w:r>
        <w:rPr>
          <w:sz w:val="24"/>
          <w:szCs w:val="24"/>
        </w:rPr>
        <w:softHyphen/>
        <w:t xml:space="preserve">жает будущее семечко, а значит — новое растение. Вам нравится игра? </w:t>
      </w:r>
      <w:proofErr w:type="gramStart"/>
      <w:r>
        <w:rPr>
          <w:rStyle w:val="21"/>
          <w:sz w:val="24"/>
          <w:szCs w:val="24"/>
        </w:rPr>
        <w:t>{Прием, выявляющий степень интереса детей к игре.)</w:t>
      </w:r>
      <w:proofErr w:type="gramEnd"/>
      <w:r>
        <w:rPr>
          <w:sz w:val="24"/>
          <w:szCs w:val="24"/>
        </w:rPr>
        <w:t xml:space="preserve"> Тогда слушайте новый вопрос в новом стихотворении «Гололедица» того же поэта — Валентина </w:t>
      </w:r>
      <w:proofErr w:type="spellStart"/>
      <w:r>
        <w:rPr>
          <w:sz w:val="24"/>
          <w:szCs w:val="24"/>
        </w:rPr>
        <w:t>Берестова</w:t>
      </w:r>
      <w:proofErr w:type="spellEnd"/>
      <w:r>
        <w:rPr>
          <w:sz w:val="24"/>
          <w:szCs w:val="24"/>
        </w:rPr>
        <w:t>.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left="23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Не идется и не </w:t>
      </w:r>
      <w:proofErr w:type="spellStart"/>
      <w:r>
        <w:rPr>
          <w:sz w:val="24"/>
          <w:szCs w:val="24"/>
        </w:rPr>
        <w:t>едется</w:t>
      </w:r>
      <w:proofErr w:type="spellEnd"/>
      <w:r>
        <w:rPr>
          <w:sz w:val="24"/>
          <w:szCs w:val="24"/>
        </w:rPr>
        <w:t>,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left="2320"/>
        <w:jc w:val="left"/>
        <w:rPr>
          <w:sz w:val="24"/>
          <w:szCs w:val="24"/>
        </w:rPr>
      </w:pPr>
      <w:r>
        <w:rPr>
          <w:sz w:val="24"/>
          <w:szCs w:val="24"/>
        </w:rPr>
        <w:t>Потому что гололедица.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left="23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Но зато отлично </w:t>
      </w:r>
      <w:proofErr w:type="spellStart"/>
      <w:r>
        <w:rPr>
          <w:sz w:val="24"/>
          <w:szCs w:val="24"/>
        </w:rPr>
        <w:t>падается</w:t>
      </w:r>
      <w:proofErr w:type="spellEnd"/>
      <w:r>
        <w:rPr>
          <w:sz w:val="24"/>
          <w:szCs w:val="24"/>
        </w:rPr>
        <w:t>!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spacing w:after="60"/>
        <w:ind w:left="2320"/>
        <w:jc w:val="left"/>
        <w:rPr>
          <w:sz w:val="24"/>
          <w:szCs w:val="24"/>
        </w:rPr>
      </w:pPr>
      <w:r>
        <w:rPr>
          <w:sz w:val="24"/>
          <w:szCs w:val="24"/>
        </w:rPr>
        <w:t>Почему ж никто не радуется?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firstLine="420"/>
        <w:rPr>
          <w:sz w:val="24"/>
          <w:szCs w:val="24"/>
        </w:rPr>
      </w:pPr>
      <w:r>
        <w:rPr>
          <w:rStyle w:val="22pt"/>
          <w:sz w:val="24"/>
          <w:szCs w:val="24"/>
        </w:rPr>
        <w:t>Дети.</w:t>
      </w:r>
      <w:r>
        <w:rPr>
          <w:sz w:val="24"/>
          <w:szCs w:val="24"/>
        </w:rPr>
        <w:t xml:space="preserve"> Дети радуются. Они не боятся гололедицы. Можно скользить, как на ледяной горке.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firstLine="420"/>
        <w:rPr>
          <w:sz w:val="24"/>
          <w:szCs w:val="24"/>
        </w:rPr>
      </w:pPr>
      <w:r>
        <w:rPr>
          <w:sz w:val="24"/>
          <w:szCs w:val="24"/>
        </w:rPr>
        <w:t>Неправда. Не все дети радуются. В гололедицу опасно ходить. Можно сло</w:t>
      </w:r>
      <w:r>
        <w:rPr>
          <w:sz w:val="24"/>
          <w:szCs w:val="24"/>
        </w:rPr>
        <w:softHyphen/>
        <w:t>мать руку или ногу.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firstLine="42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Ваши мнения разделились. А что думает большинство из вас? </w:t>
      </w:r>
      <w:proofErr w:type="gramStart"/>
      <w:r>
        <w:rPr>
          <w:rStyle w:val="21"/>
          <w:sz w:val="24"/>
          <w:szCs w:val="24"/>
        </w:rPr>
        <w:t>{Педагог выслушивает различные мнения и отмечает, как думает большинство детей.)</w:t>
      </w:r>
      <w:proofErr w:type="gramEnd"/>
      <w:r>
        <w:rPr>
          <w:sz w:val="24"/>
          <w:szCs w:val="24"/>
        </w:rPr>
        <w:t xml:space="preserve"> Послушайте еще одну «</w:t>
      </w:r>
      <w:proofErr w:type="spellStart"/>
      <w:r>
        <w:rPr>
          <w:sz w:val="24"/>
          <w:szCs w:val="24"/>
        </w:rPr>
        <w:t>приставалку</w:t>
      </w:r>
      <w:proofErr w:type="spellEnd"/>
      <w:r>
        <w:rPr>
          <w:sz w:val="24"/>
          <w:szCs w:val="24"/>
        </w:rPr>
        <w:t>»: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left="1180"/>
        <w:jc w:val="left"/>
        <w:rPr>
          <w:sz w:val="24"/>
          <w:szCs w:val="24"/>
        </w:rPr>
      </w:pPr>
      <w:r>
        <w:rPr>
          <w:sz w:val="24"/>
          <w:szCs w:val="24"/>
        </w:rPr>
        <w:t>Тучи встретились друг с другом, собрались в один кружок,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left="1180"/>
        <w:jc w:val="left"/>
        <w:rPr>
          <w:sz w:val="24"/>
          <w:szCs w:val="24"/>
        </w:rPr>
      </w:pPr>
      <w:r>
        <w:rPr>
          <w:sz w:val="24"/>
          <w:szCs w:val="24"/>
        </w:rPr>
        <w:t>И заплакали над лугом. То ли с радости? С испуга? Отчего?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left="1180"/>
        <w:jc w:val="left"/>
        <w:rPr>
          <w:sz w:val="24"/>
          <w:szCs w:val="24"/>
        </w:rPr>
      </w:pPr>
      <w:r>
        <w:rPr>
          <w:sz w:val="24"/>
          <w:szCs w:val="24"/>
        </w:rPr>
        <w:t>Узнать не мог.</w:t>
      </w:r>
    </w:p>
    <w:p w:rsidR="002D3B2C" w:rsidRDefault="002D3B2C" w:rsidP="002D3B2C">
      <w:pPr>
        <w:pStyle w:val="50"/>
        <w:framePr w:w="10017" w:h="15131" w:hRule="exact" w:wrap="none" w:vAnchor="page" w:hAnchor="page" w:x="1011" w:y="1075"/>
        <w:shd w:val="clear" w:color="auto" w:fill="auto"/>
        <w:spacing w:before="0" w:after="60"/>
        <w:ind w:left="5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Ф. </w:t>
      </w:r>
      <w:proofErr w:type="spellStart"/>
      <w:r>
        <w:rPr>
          <w:sz w:val="24"/>
          <w:szCs w:val="24"/>
        </w:rPr>
        <w:t>Бобылев</w:t>
      </w:r>
      <w:proofErr w:type="spellEnd"/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firstLine="400"/>
        <w:rPr>
          <w:sz w:val="24"/>
          <w:szCs w:val="24"/>
        </w:rPr>
      </w:pPr>
      <w:r>
        <w:rPr>
          <w:rStyle w:val="22pt"/>
          <w:sz w:val="24"/>
          <w:szCs w:val="24"/>
        </w:rPr>
        <w:t>Дети.</w:t>
      </w:r>
      <w:r>
        <w:rPr>
          <w:sz w:val="24"/>
          <w:szCs w:val="24"/>
        </w:rPr>
        <w:t xml:space="preserve"> Когда туча дождевые сталкиваются друг с другом, из них начинают падать капли дождя.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firstLine="400"/>
        <w:rPr>
          <w:sz w:val="24"/>
          <w:szCs w:val="24"/>
        </w:rPr>
      </w:pPr>
      <w:r>
        <w:rPr>
          <w:sz w:val="24"/>
          <w:szCs w:val="24"/>
        </w:rPr>
        <w:t>Тучи не столкнулись. Поэт сказал, что они собрались в один кружок. Я ду</w:t>
      </w:r>
      <w:r>
        <w:rPr>
          <w:sz w:val="24"/>
          <w:szCs w:val="24"/>
        </w:rPr>
        <w:softHyphen/>
        <w:t>маю, что это несколько маленьких тучек слились в одну большую. И вся влага из них пролилась в виде дождя. Вы нам, Мария Васильевна, уже когда-то давно рассказывали об этом.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spacing w:after="60"/>
        <w:ind w:firstLine="40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Да, дети, вы вспомнили мой рассказ, значит, вы исполь</w:t>
      </w:r>
      <w:r>
        <w:rPr>
          <w:sz w:val="24"/>
          <w:szCs w:val="24"/>
        </w:rPr>
        <w:softHyphen/>
        <w:t xml:space="preserve">зовали имеющиеся у вас знания. Знания помогают. Но всегда важно рассуждать в поисках ответа. </w:t>
      </w:r>
      <w:proofErr w:type="gramStart"/>
      <w:r>
        <w:rPr>
          <w:rStyle w:val="21"/>
          <w:sz w:val="24"/>
          <w:szCs w:val="24"/>
        </w:rPr>
        <w:t>{Прием, стимулирующий рассуждения детей как средство поиска правильного ответа</w:t>
      </w:r>
      <w:r>
        <w:rPr>
          <w:sz w:val="24"/>
          <w:szCs w:val="24"/>
        </w:rPr>
        <w:t>.)</w:t>
      </w:r>
      <w:proofErr w:type="gramEnd"/>
      <w:r>
        <w:rPr>
          <w:sz w:val="24"/>
          <w:szCs w:val="24"/>
        </w:rPr>
        <w:t xml:space="preserve"> Слушайте следующее интересное стихотворение.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left="1180"/>
        <w:jc w:val="left"/>
        <w:rPr>
          <w:sz w:val="24"/>
          <w:szCs w:val="24"/>
        </w:rPr>
      </w:pPr>
      <w:r>
        <w:rPr>
          <w:sz w:val="24"/>
          <w:szCs w:val="24"/>
        </w:rPr>
        <w:t>Выясняются странные вещи: уменьшаются старые вещи...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left="1180"/>
        <w:jc w:val="left"/>
        <w:rPr>
          <w:sz w:val="24"/>
          <w:szCs w:val="24"/>
        </w:rPr>
      </w:pPr>
      <w:r>
        <w:rPr>
          <w:sz w:val="24"/>
          <w:szCs w:val="24"/>
        </w:rPr>
        <w:t>Что-то стало с нашим столом. А был под столом мой дом!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left="1180"/>
        <w:jc w:val="left"/>
        <w:rPr>
          <w:sz w:val="24"/>
          <w:szCs w:val="24"/>
        </w:rPr>
      </w:pPr>
      <w:r>
        <w:rPr>
          <w:sz w:val="24"/>
          <w:szCs w:val="24"/>
        </w:rPr>
        <w:t>Но стол стал уменьшаться... И я перестал помещаться!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left="1180"/>
        <w:jc w:val="left"/>
        <w:rPr>
          <w:sz w:val="24"/>
          <w:szCs w:val="24"/>
        </w:rPr>
      </w:pPr>
      <w:r>
        <w:rPr>
          <w:sz w:val="24"/>
          <w:szCs w:val="24"/>
        </w:rPr>
        <w:t>И уменьшалась кровать... И кровать пришлось продавать.</w:t>
      </w:r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left="1180"/>
        <w:jc w:val="left"/>
        <w:rPr>
          <w:sz w:val="24"/>
          <w:szCs w:val="24"/>
        </w:rPr>
      </w:pPr>
      <w:r>
        <w:rPr>
          <w:sz w:val="24"/>
          <w:szCs w:val="24"/>
        </w:rPr>
        <w:t>И книжная полка — ниже, и я дотянулся до книжек!</w:t>
      </w:r>
    </w:p>
    <w:p w:rsidR="002D3B2C" w:rsidRDefault="002D3B2C" w:rsidP="002D3B2C">
      <w:pPr>
        <w:pStyle w:val="50"/>
        <w:framePr w:w="10017" w:h="15131" w:hRule="exact" w:wrap="none" w:vAnchor="page" w:hAnchor="page" w:x="1011" w:y="1075"/>
        <w:shd w:val="clear" w:color="auto" w:fill="auto"/>
        <w:spacing w:before="0" w:after="60"/>
        <w:ind w:left="52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Э. </w:t>
      </w:r>
      <w:proofErr w:type="spellStart"/>
      <w:r>
        <w:rPr>
          <w:sz w:val="24"/>
          <w:szCs w:val="24"/>
        </w:rPr>
        <w:t>Мошковская</w:t>
      </w:r>
      <w:proofErr w:type="spellEnd"/>
    </w:p>
    <w:p w:rsidR="002D3B2C" w:rsidRDefault="002D3B2C" w:rsidP="002D3B2C">
      <w:pPr>
        <w:pStyle w:val="20"/>
        <w:framePr w:w="10017" w:h="15131" w:hRule="exact" w:wrap="none" w:vAnchor="page" w:hAnchor="page" w:x="1011" w:y="1075"/>
        <w:shd w:val="clear" w:color="auto" w:fill="auto"/>
        <w:ind w:firstLine="420"/>
        <w:rPr>
          <w:sz w:val="24"/>
          <w:szCs w:val="24"/>
        </w:rPr>
      </w:pPr>
    </w:p>
    <w:p w:rsidR="002D3B2C" w:rsidRDefault="002D3B2C" w:rsidP="002D3B2C">
      <w:pPr>
        <w:widowControl/>
        <w:rPr>
          <w:sz w:val="2"/>
          <w:szCs w:val="2"/>
        </w:rPr>
        <w:sectPr w:rsidR="002D3B2C">
          <w:pgSz w:w="11900" w:h="16840"/>
          <w:pgMar w:top="360" w:right="360" w:bottom="360" w:left="360" w:header="0" w:footer="3" w:gutter="0"/>
          <w:cols w:space="720"/>
        </w:sectPr>
      </w:pPr>
    </w:p>
    <w:p w:rsidR="002D3B2C" w:rsidRDefault="002D3B2C" w:rsidP="002D3B2C">
      <w:pPr>
        <w:pStyle w:val="a4"/>
        <w:framePr w:wrap="none" w:vAnchor="page" w:hAnchor="page" w:x="929" w:y="12558"/>
        <w:shd w:val="clear" w:color="auto" w:fill="auto"/>
        <w:spacing w:line="190" w:lineRule="exact"/>
      </w:pPr>
    </w:p>
    <w:p w:rsidR="002D3B2C" w:rsidRDefault="002D3B2C" w:rsidP="002D3B2C">
      <w:pPr>
        <w:pStyle w:val="20"/>
        <w:shd w:val="clear" w:color="auto" w:fill="auto"/>
        <w:ind w:firstLine="400"/>
        <w:rPr>
          <w:sz w:val="24"/>
          <w:szCs w:val="24"/>
        </w:rPr>
      </w:pPr>
      <w:r>
        <w:rPr>
          <w:sz w:val="24"/>
          <w:szCs w:val="24"/>
        </w:rPr>
        <w:t>Почему произошли эти странные вещи? Как вы думаете?</w:t>
      </w:r>
    </w:p>
    <w:p w:rsidR="002D3B2C" w:rsidRDefault="002D3B2C" w:rsidP="002D3B2C">
      <w:pPr>
        <w:pStyle w:val="20"/>
        <w:shd w:val="clear" w:color="auto" w:fill="auto"/>
        <w:ind w:firstLine="400"/>
        <w:rPr>
          <w:sz w:val="24"/>
          <w:szCs w:val="24"/>
        </w:rPr>
      </w:pPr>
      <w:r>
        <w:rPr>
          <w:rStyle w:val="22pt"/>
          <w:sz w:val="24"/>
          <w:szCs w:val="24"/>
        </w:rPr>
        <w:t>Дети.</w:t>
      </w:r>
      <w:r>
        <w:rPr>
          <w:sz w:val="24"/>
          <w:szCs w:val="24"/>
        </w:rPr>
        <w:t xml:space="preserve"> Вещи не могут уменьшаться или увеличиваться сами собой. Значит, просто ребенок вырос!</w:t>
      </w:r>
    </w:p>
    <w:p w:rsidR="002D3B2C" w:rsidRDefault="002D3B2C" w:rsidP="002D3B2C">
      <w:pPr>
        <w:pStyle w:val="20"/>
        <w:shd w:val="clear" w:color="auto" w:fill="auto"/>
        <w:spacing w:after="60"/>
        <w:ind w:firstLine="400"/>
        <w:rPr>
          <w:sz w:val="24"/>
          <w:szCs w:val="24"/>
        </w:rPr>
      </w:pPr>
      <w:r>
        <w:rPr>
          <w:sz w:val="24"/>
          <w:szCs w:val="24"/>
        </w:rPr>
        <w:t>Да, конечно, когда мы растем, все вещи кажутся меньшими для нас, чем были раньше.</w:t>
      </w:r>
    </w:p>
    <w:p w:rsidR="002D3B2C" w:rsidRDefault="002D3B2C" w:rsidP="002D3B2C">
      <w:pPr>
        <w:pStyle w:val="20"/>
        <w:shd w:val="clear" w:color="auto" w:fill="auto"/>
        <w:ind w:firstLine="40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Солнце встало, удивилось:</w:t>
      </w:r>
    </w:p>
    <w:p w:rsidR="002D3B2C" w:rsidRDefault="002D3B2C" w:rsidP="002D3B2C">
      <w:pPr>
        <w:pStyle w:val="20"/>
        <w:shd w:val="clear" w:color="auto" w:fill="auto"/>
        <w:ind w:left="2300"/>
        <w:jc w:val="left"/>
        <w:rPr>
          <w:sz w:val="24"/>
          <w:szCs w:val="24"/>
        </w:rPr>
      </w:pPr>
      <w:r>
        <w:rPr>
          <w:sz w:val="24"/>
          <w:szCs w:val="24"/>
        </w:rPr>
        <w:t>— Что случилось, что со мной?</w:t>
      </w:r>
    </w:p>
    <w:p w:rsidR="002D3B2C" w:rsidRDefault="002D3B2C" w:rsidP="002D3B2C">
      <w:pPr>
        <w:pStyle w:val="20"/>
        <w:shd w:val="clear" w:color="auto" w:fill="auto"/>
        <w:ind w:left="2300"/>
        <w:jc w:val="left"/>
        <w:rPr>
          <w:sz w:val="24"/>
          <w:szCs w:val="24"/>
        </w:rPr>
      </w:pPr>
      <w:r>
        <w:rPr>
          <w:rStyle w:val="21"/>
          <w:sz w:val="24"/>
          <w:szCs w:val="24"/>
        </w:rPr>
        <w:t>Я</w:t>
      </w:r>
      <w:r>
        <w:rPr>
          <w:sz w:val="24"/>
          <w:szCs w:val="24"/>
        </w:rPr>
        <w:t xml:space="preserve"> за лесом спать ложилось,</w:t>
      </w:r>
    </w:p>
    <w:p w:rsidR="002D3B2C" w:rsidRDefault="002D3B2C" w:rsidP="002D3B2C">
      <w:pPr>
        <w:pStyle w:val="20"/>
        <w:shd w:val="clear" w:color="auto" w:fill="auto"/>
        <w:ind w:left="2300"/>
        <w:jc w:val="left"/>
        <w:rPr>
          <w:sz w:val="24"/>
          <w:szCs w:val="24"/>
        </w:rPr>
      </w:pPr>
      <w:r>
        <w:rPr>
          <w:sz w:val="24"/>
          <w:szCs w:val="24"/>
        </w:rPr>
        <w:t>А проснулось... за рекой.</w:t>
      </w:r>
    </w:p>
    <w:p w:rsidR="002D3B2C" w:rsidRDefault="002D3B2C" w:rsidP="002D3B2C">
      <w:pPr>
        <w:pStyle w:val="50"/>
        <w:shd w:val="clear" w:color="auto" w:fill="auto"/>
        <w:spacing w:before="0" w:after="60"/>
        <w:ind w:left="4060"/>
        <w:jc w:val="left"/>
        <w:rPr>
          <w:sz w:val="24"/>
          <w:szCs w:val="24"/>
        </w:rPr>
      </w:pPr>
      <w:r>
        <w:rPr>
          <w:sz w:val="24"/>
          <w:szCs w:val="24"/>
        </w:rPr>
        <w:t>В. Степанов</w:t>
      </w:r>
    </w:p>
    <w:p w:rsidR="002D3B2C" w:rsidRDefault="002D3B2C" w:rsidP="002D3B2C">
      <w:pPr>
        <w:pStyle w:val="20"/>
        <w:shd w:val="clear" w:color="auto" w:fill="auto"/>
        <w:ind w:firstLine="400"/>
        <w:rPr>
          <w:sz w:val="24"/>
          <w:szCs w:val="24"/>
        </w:rPr>
      </w:pPr>
      <w:r>
        <w:rPr>
          <w:rStyle w:val="22pt"/>
          <w:sz w:val="24"/>
          <w:szCs w:val="24"/>
        </w:rPr>
        <w:t>Дети.</w:t>
      </w:r>
      <w:r>
        <w:rPr>
          <w:sz w:val="24"/>
          <w:szCs w:val="24"/>
        </w:rPr>
        <w:t xml:space="preserve"> Мы знаем! Солнце всходит на востоке, а заходит на западе. Вы нам читали об этом книжку.</w:t>
      </w:r>
    </w:p>
    <w:p w:rsidR="002D3B2C" w:rsidRDefault="002D3B2C" w:rsidP="002D3B2C">
      <w:pPr>
        <w:pStyle w:val="20"/>
        <w:shd w:val="clear" w:color="auto" w:fill="auto"/>
        <w:ind w:firstLine="400"/>
        <w:rPr>
          <w:sz w:val="24"/>
          <w:szCs w:val="24"/>
        </w:rPr>
      </w:pPr>
      <w:r>
        <w:rPr>
          <w:sz w:val="24"/>
          <w:szCs w:val="24"/>
        </w:rPr>
        <w:t>И на прогулках мы наблюдали, как солнце двигалось по небу. Утром, в пол</w:t>
      </w:r>
      <w:r>
        <w:rPr>
          <w:sz w:val="24"/>
          <w:szCs w:val="24"/>
        </w:rPr>
        <w:softHyphen/>
        <w:t>день и вечером оно было в разных местах, пока совсем не скрылось за гори</w:t>
      </w:r>
      <w:r>
        <w:rPr>
          <w:sz w:val="24"/>
          <w:szCs w:val="24"/>
        </w:rPr>
        <w:softHyphen/>
        <w:t>зонтом.</w:t>
      </w:r>
    </w:p>
    <w:p w:rsidR="002D3B2C" w:rsidRDefault="002D3B2C" w:rsidP="002D3B2C">
      <w:pPr>
        <w:pStyle w:val="20"/>
        <w:shd w:val="clear" w:color="auto" w:fill="auto"/>
        <w:spacing w:after="60"/>
        <w:ind w:firstLine="40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И здесь для своего ответа вы использовали свои знания и собственные наблюдения. Молодцы! А теперь послушайте </w:t>
      </w:r>
      <w:proofErr w:type="gramStart"/>
      <w:r>
        <w:rPr>
          <w:sz w:val="24"/>
          <w:szCs w:val="24"/>
        </w:rPr>
        <w:t>заключительную</w:t>
      </w:r>
      <w:proofErr w:type="gramEnd"/>
      <w:r>
        <w:rPr>
          <w:sz w:val="24"/>
          <w:szCs w:val="24"/>
        </w:rPr>
        <w:t xml:space="preserve"> в нашей сегодняшней игре «</w:t>
      </w:r>
      <w:proofErr w:type="spellStart"/>
      <w:r>
        <w:rPr>
          <w:sz w:val="24"/>
          <w:szCs w:val="24"/>
        </w:rPr>
        <w:t>приставалку</w:t>
      </w:r>
      <w:proofErr w:type="spellEnd"/>
      <w:r>
        <w:rPr>
          <w:sz w:val="24"/>
          <w:szCs w:val="24"/>
        </w:rPr>
        <w:t>».</w:t>
      </w:r>
    </w:p>
    <w:p w:rsidR="002D3B2C" w:rsidRDefault="002D3B2C" w:rsidP="002D3B2C">
      <w:pPr>
        <w:pStyle w:val="20"/>
        <w:shd w:val="clear" w:color="auto" w:fill="auto"/>
        <w:ind w:left="1180"/>
        <w:jc w:val="left"/>
        <w:rPr>
          <w:sz w:val="24"/>
          <w:szCs w:val="24"/>
        </w:rPr>
      </w:pPr>
      <w:r>
        <w:rPr>
          <w:sz w:val="24"/>
          <w:szCs w:val="24"/>
        </w:rPr>
        <w:t>Ночью темень. Ночью тишь. Рыбка, рыбка, где ты спишь?</w:t>
      </w:r>
    </w:p>
    <w:p w:rsidR="002D3B2C" w:rsidRDefault="002D3B2C" w:rsidP="002D3B2C">
      <w:pPr>
        <w:pStyle w:val="20"/>
        <w:shd w:val="clear" w:color="auto" w:fill="auto"/>
        <w:ind w:left="1180"/>
        <w:jc w:val="left"/>
        <w:rPr>
          <w:sz w:val="24"/>
          <w:szCs w:val="24"/>
        </w:rPr>
      </w:pPr>
      <w:r>
        <w:rPr>
          <w:sz w:val="24"/>
          <w:szCs w:val="24"/>
        </w:rPr>
        <w:t>Лисий след ведет к норе, след собачий — к конуре,</w:t>
      </w:r>
    </w:p>
    <w:p w:rsidR="002D3B2C" w:rsidRDefault="002D3B2C" w:rsidP="002D3B2C">
      <w:pPr>
        <w:pStyle w:val="20"/>
        <w:shd w:val="clear" w:color="auto" w:fill="auto"/>
        <w:ind w:left="11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Белкин след ведет к дуплу, </w:t>
      </w:r>
      <w:proofErr w:type="spellStart"/>
      <w:r>
        <w:rPr>
          <w:sz w:val="24"/>
          <w:szCs w:val="24"/>
        </w:rPr>
        <w:t>мышкин</w:t>
      </w:r>
      <w:proofErr w:type="spellEnd"/>
      <w:r>
        <w:rPr>
          <w:sz w:val="24"/>
          <w:szCs w:val="24"/>
        </w:rPr>
        <w:t xml:space="preserve"> — к дырочке в полу.</w:t>
      </w:r>
    </w:p>
    <w:p w:rsidR="002D3B2C" w:rsidRDefault="002D3B2C" w:rsidP="002D3B2C"/>
    <w:p w:rsidR="002D3B2C" w:rsidRDefault="002D3B2C" w:rsidP="002D3B2C">
      <w:pPr>
        <w:pStyle w:val="20"/>
        <w:shd w:val="clear" w:color="auto" w:fill="auto"/>
        <w:ind w:left="120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        Жаль, что в речке, на воде, нет следов твоих нигде.</w:t>
      </w:r>
    </w:p>
    <w:p w:rsidR="002D3B2C" w:rsidRDefault="002D3B2C" w:rsidP="002D3B2C">
      <w:pPr>
        <w:pStyle w:val="20"/>
        <w:shd w:val="clear" w:color="auto" w:fill="auto"/>
        <w:ind w:left="1200"/>
        <w:jc w:val="left"/>
        <w:rPr>
          <w:sz w:val="24"/>
          <w:szCs w:val="24"/>
        </w:rPr>
      </w:pPr>
      <w:r>
        <w:rPr>
          <w:sz w:val="24"/>
          <w:szCs w:val="24"/>
        </w:rPr>
        <w:t>Только темень, только тишь. Рыбка, рыбка, где ты спишь?</w:t>
      </w:r>
    </w:p>
    <w:p w:rsidR="002D3B2C" w:rsidRDefault="002D3B2C" w:rsidP="002D3B2C">
      <w:pPr>
        <w:pStyle w:val="50"/>
        <w:shd w:val="clear" w:color="auto" w:fill="auto"/>
        <w:spacing w:before="0" w:after="60"/>
        <w:ind w:left="55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И. </w:t>
      </w:r>
      <w:proofErr w:type="spellStart"/>
      <w:r>
        <w:rPr>
          <w:sz w:val="24"/>
          <w:szCs w:val="24"/>
        </w:rPr>
        <w:t>Токмакова</w:t>
      </w:r>
      <w:proofErr w:type="spellEnd"/>
    </w:p>
    <w:p w:rsidR="002D3B2C" w:rsidRDefault="002D3B2C" w:rsidP="002D3B2C">
      <w:pPr>
        <w:pStyle w:val="20"/>
        <w:shd w:val="clear" w:color="auto" w:fill="auto"/>
        <w:ind w:firstLine="440"/>
        <w:rPr>
          <w:sz w:val="24"/>
          <w:szCs w:val="24"/>
        </w:rPr>
      </w:pPr>
      <w:r>
        <w:rPr>
          <w:rStyle w:val="22pt"/>
          <w:sz w:val="24"/>
          <w:szCs w:val="24"/>
        </w:rPr>
        <w:t>Дети.</w:t>
      </w:r>
      <w:r>
        <w:rPr>
          <w:sz w:val="24"/>
          <w:szCs w:val="24"/>
        </w:rPr>
        <w:t xml:space="preserve"> Мы не знаем точно, где спит рыбка. Может, на плаву в воде. А мо</w:t>
      </w:r>
      <w:r>
        <w:rPr>
          <w:sz w:val="24"/>
          <w:szCs w:val="24"/>
        </w:rPr>
        <w:softHyphen/>
        <w:t>жет быть, ложится на дно реки.</w:t>
      </w:r>
    </w:p>
    <w:p w:rsidR="002D3B2C" w:rsidRDefault="002D3B2C" w:rsidP="002D3B2C">
      <w:pPr>
        <w:pStyle w:val="20"/>
        <w:shd w:val="clear" w:color="auto" w:fill="auto"/>
        <w:ind w:firstLine="440"/>
        <w:rPr>
          <w:sz w:val="24"/>
          <w:szCs w:val="24"/>
        </w:rPr>
      </w:pPr>
      <w:r>
        <w:rPr>
          <w:sz w:val="24"/>
          <w:szCs w:val="24"/>
        </w:rPr>
        <w:t>А есть рыбка корюшка, которая строит гнездышко на дне реки. Мне читали такую книжку дома.</w:t>
      </w:r>
    </w:p>
    <w:p w:rsidR="002D3B2C" w:rsidRDefault="002D3B2C" w:rsidP="002D3B2C">
      <w:pPr>
        <w:pStyle w:val="20"/>
        <w:shd w:val="clear" w:color="auto" w:fill="auto"/>
        <w:ind w:firstLine="44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Когда у нас недостаточно знаний для ответа на воп</w:t>
      </w:r>
      <w:r>
        <w:rPr>
          <w:sz w:val="24"/>
          <w:szCs w:val="24"/>
        </w:rPr>
        <w:softHyphen/>
        <w:t>рос — что нам необходимо делать? Как вы думаете, нам нужно их пополнить? Как нам это сделать? (</w:t>
      </w:r>
      <w:r>
        <w:rPr>
          <w:rStyle w:val="21"/>
          <w:sz w:val="24"/>
          <w:szCs w:val="24"/>
        </w:rPr>
        <w:t>Прием использования вопросов, побуждающих детей за</w:t>
      </w:r>
      <w:r>
        <w:rPr>
          <w:rStyle w:val="21"/>
          <w:sz w:val="24"/>
          <w:szCs w:val="24"/>
        </w:rPr>
        <w:softHyphen/>
        <w:t>думаться о способах получения недостающих знаний.)</w:t>
      </w:r>
    </w:p>
    <w:p w:rsidR="002D3B2C" w:rsidRDefault="002D3B2C" w:rsidP="002D3B2C">
      <w:pPr>
        <w:pStyle w:val="20"/>
        <w:shd w:val="clear" w:color="auto" w:fill="auto"/>
        <w:ind w:firstLine="440"/>
        <w:rPr>
          <w:sz w:val="24"/>
          <w:szCs w:val="24"/>
        </w:rPr>
      </w:pPr>
      <w:r>
        <w:rPr>
          <w:rStyle w:val="22pt"/>
          <w:sz w:val="24"/>
          <w:szCs w:val="24"/>
        </w:rPr>
        <w:t>Дети.</w:t>
      </w:r>
      <w:r>
        <w:rPr>
          <w:sz w:val="24"/>
          <w:szCs w:val="24"/>
        </w:rPr>
        <w:t xml:space="preserve"> Спросить у моего папы. Он все знает.</w:t>
      </w:r>
    </w:p>
    <w:p w:rsidR="002D3B2C" w:rsidRDefault="002D3B2C" w:rsidP="002D3B2C">
      <w:pPr>
        <w:pStyle w:val="20"/>
        <w:shd w:val="clear" w:color="auto" w:fill="auto"/>
        <w:ind w:firstLine="440"/>
        <w:rPr>
          <w:sz w:val="24"/>
          <w:szCs w:val="24"/>
        </w:rPr>
      </w:pPr>
      <w:r>
        <w:rPr>
          <w:sz w:val="24"/>
          <w:szCs w:val="24"/>
        </w:rPr>
        <w:t>Почитать книги о рыбаках.</w:t>
      </w:r>
    </w:p>
    <w:p w:rsidR="002D3B2C" w:rsidRDefault="002D3B2C" w:rsidP="002D3B2C">
      <w:pPr>
        <w:pStyle w:val="20"/>
        <w:shd w:val="clear" w:color="auto" w:fill="auto"/>
        <w:ind w:firstLine="440"/>
        <w:rPr>
          <w:sz w:val="24"/>
          <w:szCs w:val="24"/>
        </w:rPr>
      </w:pPr>
      <w:r>
        <w:rPr>
          <w:sz w:val="24"/>
          <w:szCs w:val="24"/>
        </w:rPr>
        <w:t>Спросить у воспитателя, пусть нам расскажет.</w:t>
      </w:r>
    </w:p>
    <w:p w:rsidR="002D3B2C" w:rsidRDefault="002D3B2C" w:rsidP="002D3B2C">
      <w:pPr>
        <w:pStyle w:val="20"/>
        <w:shd w:val="clear" w:color="auto" w:fill="auto"/>
        <w:ind w:firstLine="440"/>
        <w:rPr>
          <w:sz w:val="24"/>
          <w:szCs w:val="24"/>
        </w:rPr>
      </w:pPr>
      <w:r>
        <w:rPr>
          <w:sz w:val="24"/>
          <w:szCs w:val="24"/>
        </w:rPr>
        <w:t>Вместе хорошенько подумать.</w:t>
      </w:r>
    </w:p>
    <w:p w:rsidR="002D3B2C" w:rsidRDefault="002D3B2C" w:rsidP="002D3B2C">
      <w:pPr>
        <w:pStyle w:val="50"/>
        <w:shd w:val="clear" w:color="auto" w:fill="auto"/>
        <w:spacing w:before="0"/>
        <w:ind w:firstLine="440"/>
        <w:rPr>
          <w:sz w:val="24"/>
          <w:szCs w:val="24"/>
        </w:rPr>
      </w:pPr>
      <w:r>
        <w:rPr>
          <w:sz w:val="24"/>
          <w:szCs w:val="24"/>
        </w:rPr>
        <w:t>Воспитатель обобщает ответы детей и оценивает высказанные ими мнения.</w:t>
      </w:r>
    </w:p>
    <w:p w:rsidR="002D3B2C" w:rsidRDefault="002D3B2C" w:rsidP="002D3B2C">
      <w:pPr>
        <w:pStyle w:val="20"/>
        <w:shd w:val="clear" w:color="auto" w:fill="auto"/>
        <w:ind w:firstLine="440"/>
        <w:rPr>
          <w:sz w:val="24"/>
          <w:szCs w:val="24"/>
        </w:rPr>
      </w:pPr>
      <w:r>
        <w:rPr>
          <w:rStyle w:val="22pt"/>
          <w:sz w:val="24"/>
          <w:szCs w:val="24"/>
        </w:rPr>
        <w:t>Воспитатель.</w:t>
      </w:r>
      <w:r>
        <w:rPr>
          <w:sz w:val="24"/>
          <w:szCs w:val="24"/>
        </w:rPr>
        <w:t xml:space="preserve"> Правильно, дети. Необходимо и подумать, и спросить у взрослых. Или вместе с родителями посмотреть в детской энциклопедии или в Интернете. Давайте мы так и поступим. Вы сегодня дома вместе с папой или мамой, со старшими братьями и сестрами поищите ответ на вопрос: как же спит рыбка. Ответ будет очень интересным. А завтра мы с вами вместе пого</w:t>
      </w:r>
      <w:r>
        <w:rPr>
          <w:sz w:val="24"/>
          <w:szCs w:val="24"/>
        </w:rPr>
        <w:softHyphen/>
        <w:t>ворим об этом. И помните, дети: те ответы, которые вы сами найдете, ваша память сохранит надолго. Потому что вы трудились над поиском ответа на трудный для вас вопрос. (</w:t>
      </w:r>
      <w:r>
        <w:rPr>
          <w:rStyle w:val="21"/>
          <w:sz w:val="24"/>
          <w:szCs w:val="24"/>
        </w:rPr>
        <w:t xml:space="preserve">Таким </w:t>
      </w:r>
      <w:proofErr w:type="gramStart"/>
      <w:r>
        <w:rPr>
          <w:rStyle w:val="21"/>
          <w:sz w:val="24"/>
          <w:szCs w:val="24"/>
        </w:rPr>
        <w:t>образом</w:t>
      </w:r>
      <w:proofErr w:type="gramEnd"/>
      <w:r>
        <w:rPr>
          <w:rStyle w:val="21"/>
          <w:sz w:val="24"/>
          <w:szCs w:val="24"/>
        </w:rPr>
        <w:t xml:space="preserve"> педагог стимулирует познаватель</w:t>
      </w:r>
      <w:r>
        <w:rPr>
          <w:rStyle w:val="21"/>
          <w:sz w:val="24"/>
          <w:szCs w:val="24"/>
        </w:rPr>
        <w:softHyphen/>
        <w:t>ную потребность и познавательную активность детей, формирует желание расширять свои познания и предлагает доступные дошкольникам варианты поисков ответа на трудные для них вопросы.)</w:t>
      </w:r>
    </w:p>
    <w:p w:rsidR="007B503C" w:rsidRDefault="007B503C"/>
    <w:sectPr w:rsidR="007B503C" w:rsidSect="007B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63F4"/>
    <w:multiLevelType w:val="multilevel"/>
    <w:tmpl w:val="9CC493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CB465B9"/>
    <w:multiLevelType w:val="multilevel"/>
    <w:tmpl w:val="612C2A9A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3B2C"/>
    <w:rsid w:val="002D3B2C"/>
    <w:rsid w:val="007B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2D3B2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D3B2C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link w:val="30"/>
    <w:locked/>
    <w:rsid w:val="002D3B2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3B2C"/>
    <w:pPr>
      <w:shd w:val="clear" w:color="auto" w:fill="FFFFFF"/>
      <w:spacing w:before="60" w:after="180" w:line="0" w:lineRule="atLeast"/>
      <w:ind w:firstLine="42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link w:val="20"/>
    <w:locked/>
    <w:rsid w:val="002D3B2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3B2C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a3">
    <w:name w:val="Колонтитул_"/>
    <w:link w:val="a4"/>
    <w:locked/>
    <w:rsid w:val="002D3B2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Колонтитул"/>
    <w:basedOn w:val="a"/>
    <w:link w:val="a3"/>
    <w:rsid w:val="002D3B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6">
    <w:name w:val="Основной текст (6)_"/>
    <w:link w:val="60"/>
    <w:locked/>
    <w:rsid w:val="002D3B2C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D3B2C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 w:bidi="ar-SA"/>
    </w:rPr>
  </w:style>
  <w:style w:type="character" w:customStyle="1" w:styleId="5">
    <w:name w:val="Основной текст (5)_"/>
    <w:link w:val="50"/>
    <w:locked/>
    <w:rsid w:val="002D3B2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B2C"/>
    <w:pPr>
      <w:shd w:val="clear" w:color="auto" w:fill="FFFFFF"/>
      <w:spacing w:before="180" w:line="250" w:lineRule="exac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  <w:style w:type="character" w:customStyle="1" w:styleId="22pt">
    <w:name w:val="Основной текст (2) + Интервал 2 pt"/>
    <w:rsid w:val="002D3B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">
    <w:name w:val="Основной текст (2) + Курсив"/>
    <w:rsid w:val="002D3B2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1249</Words>
  <Characters>7120</Characters>
  <Application>Microsoft Office Word</Application>
  <DocSecurity>0</DocSecurity>
  <Lines>59</Lines>
  <Paragraphs>16</Paragraphs>
  <ScaleCrop>false</ScaleCrop>
  <Company>Home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2016-01-16T10:59:00Z</dcterms:created>
  <dcterms:modified xsi:type="dcterms:W3CDTF">2016-01-16T10:59:00Z</dcterms:modified>
</cp:coreProperties>
</file>